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59" w:rsidRDefault="00AD74F9">
      <w:r>
        <w:t>Chapters 15-18 Exam</w:t>
      </w:r>
    </w:p>
    <w:p w:rsidR="00AD74F9" w:rsidRDefault="00AD74F9">
      <w:r>
        <w:t>CCV ECON 2030</w:t>
      </w:r>
    </w:p>
    <w:p w:rsidR="00AD74F9" w:rsidRDefault="00AD74F9">
      <w:r>
        <w:t>Ch. 15</w:t>
      </w:r>
    </w:p>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1.</w:t>
      </w:r>
      <w:r w:rsidRPr="00AD74F9">
        <w:rPr>
          <w:rFonts w:ascii="Times New Roman" w:eastAsia="Times New Roman" w:hAnsi="Times New Roman" w:cs="Times New Roman"/>
          <w:color w:val="000000"/>
          <w:sz w:val="20"/>
        </w:rPr>
        <w:tab/>
        <w:t>Which of the following statements is correct?</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Both a competitive firm and a monopolist are price takers.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Both a competitive firm and a monopolist are price makers.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 competitive firm is a price taker, whereas a monopolist is a price maker.</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 competitive firm is a price maker, whereas a monopolist is a price taker.</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2.</w:t>
      </w:r>
      <w:r w:rsidRPr="00AD74F9">
        <w:rPr>
          <w:rFonts w:ascii="Times New Roman" w:eastAsia="Times New Roman" w:hAnsi="Times New Roman" w:cs="Times New Roman"/>
          <w:color w:val="000000"/>
          <w:sz w:val="20"/>
        </w:rPr>
        <w:tab/>
        <w:t xml:space="preserve">One difference between a perfectly competitive firm and a monopoly is that a perfectly competitive firm produces where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marginal</w:t>
            </w:r>
            <w:proofErr w:type="gramEnd"/>
            <w:r w:rsidRPr="00AD74F9">
              <w:rPr>
                <w:rFonts w:ascii="Times New Roman" w:eastAsia="Times New Roman" w:hAnsi="Times New Roman" w:cs="Times New Roman"/>
                <w:color w:val="000000"/>
                <w:sz w:val="20"/>
              </w:rPr>
              <w:t xml:space="preserve"> cost equals price, while a monopolist produces where price exceeds marginal cost.</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marginal</w:t>
            </w:r>
            <w:proofErr w:type="gramEnd"/>
            <w:r w:rsidRPr="00AD74F9">
              <w:rPr>
                <w:rFonts w:ascii="Times New Roman" w:eastAsia="Times New Roman" w:hAnsi="Times New Roman" w:cs="Times New Roman"/>
                <w:color w:val="000000"/>
                <w:sz w:val="20"/>
              </w:rPr>
              <w:t xml:space="preserve"> cost equals price, while a monopolist produces where marginal cost exceeds price.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price</w:t>
            </w:r>
            <w:proofErr w:type="gramEnd"/>
            <w:r w:rsidRPr="00AD74F9">
              <w:rPr>
                <w:rFonts w:ascii="Times New Roman" w:eastAsia="Times New Roman" w:hAnsi="Times New Roman" w:cs="Times New Roman"/>
                <w:color w:val="000000"/>
                <w:sz w:val="20"/>
              </w:rPr>
              <w:t xml:space="preserve"> exceeds marginal cost, while a monopolist produces where marginal cost equals price.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marginal</w:t>
            </w:r>
            <w:proofErr w:type="gramEnd"/>
            <w:r w:rsidRPr="00AD74F9">
              <w:rPr>
                <w:rFonts w:ascii="Times New Roman" w:eastAsia="Times New Roman" w:hAnsi="Times New Roman" w:cs="Times New Roman"/>
                <w:color w:val="000000"/>
                <w:sz w:val="20"/>
              </w:rPr>
              <w:t xml:space="preserve"> cost exceeds price, while a monopolist produces where marginal cost equals price.</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3.</w:t>
      </w:r>
      <w:r w:rsidRPr="00AD74F9">
        <w:rPr>
          <w:rFonts w:ascii="Times New Roman" w:eastAsia="Times New Roman" w:hAnsi="Times New Roman" w:cs="Times New Roman"/>
          <w:color w:val="000000"/>
          <w:sz w:val="20"/>
        </w:rPr>
        <w:tab/>
        <w:t xml:space="preserve">A monopoly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can</w:t>
            </w:r>
            <w:proofErr w:type="gramEnd"/>
            <w:r w:rsidRPr="00AD74F9">
              <w:rPr>
                <w:rFonts w:ascii="Times New Roman" w:eastAsia="Times New Roman" w:hAnsi="Times New Roman" w:cs="Times New Roman"/>
                <w:color w:val="000000"/>
                <w:sz w:val="20"/>
              </w:rPr>
              <w:t xml:space="preserve"> set the price it charges for its output and earn unlimited profits.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takes</w:t>
            </w:r>
            <w:proofErr w:type="gramEnd"/>
            <w:r w:rsidRPr="00AD74F9">
              <w:rPr>
                <w:rFonts w:ascii="Times New Roman" w:eastAsia="Times New Roman" w:hAnsi="Times New Roman" w:cs="Times New Roman"/>
                <w:color w:val="000000"/>
                <w:sz w:val="20"/>
              </w:rPr>
              <w:t xml:space="preserve"> the market price as given and earns small but positive profits.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can</w:t>
            </w:r>
            <w:proofErr w:type="gramEnd"/>
            <w:r w:rsidRPr="00AD74F9">
              <w:rPr>
                <w:rFonts w:ascii="Times New Roman" w:eastAsia="Times New Roman" w:hAnsi="Times New Roman" w:cs="Times New Roman"/>
                <w:color w:val="000000"/>
                <w:sz w:val="20"/>
              </w:rPr>
              <w:t xml:space="preserve"> set the price it charges for its output but faces a downward-sloping demand curve so it cannot earn unlimited profits.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can</w:t>
            </w:r>
            <w:proofErr w:type="gramEnd"/>
            <w:r w:rsidRPr="00AD74F9">
              <w:rPr>
                <w:rFonts w:ascii="Times New Roman" w:eastAsia="Times New Roman" w:hAnsi="Times New Roman" w:cs="Times New Roman"/>
                <w:color w:val="000000"/>
                <w:sz w:val="20"/>
              </w:rPr>
              <w:t xml:space="preserve"> set the price it charges for its output but faces a horizontal demand curve so it can earn unlimited profits.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4.</w:t>
      </w:r>
      <w:r w:rsidRPr="00AD74F9">
        <w:rPr>
          <w:rFonts w:ascii="Times New Roman" w:eastAsia="Times New Roman" w:hAnsi="Times New Roman" w:cs="Times New Roman"/>
          <w:color w:val="000000"/>
          <w:sz w:val="20"/>
        </w:rPr>
        <w:tab/>
        <w:t xml:space="preserve">A perfectly competitive market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may not be in the best interests of society, whereas a monopoly market promotes general economic well-being</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promotes</w:t>
            </w:r>
            <w:proofErr w:type="gramEnd"/>
            <w:r w:rsidRPr="00AD74F9">
              <w:rPr>
                <w:rFonts w:ascii="Times New Roman" w:eastAsia="Times New Roman" w:hAnsi="Times New Roman" w:cs="Times New Roman"/>
                <w:color w:val="000000"/>
                <w:sz w:val="20"/>
              </w:rPr>
              <w:t xml:space="preserve"> general economic well-being, whereas a monopoly market may not be in the best interests of society.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and</w:t>
            </w:r>
            <w:proofErr w:type="gramEnd"/>
            <w:r w:rsidRPr="00AD74F9">
              <w:rPr>
                <w:rFonts w:ascii="Times New Roman" w:eastAsia="Times New Roman" w:hAnsi="Times New Roman" w:cs="Times New Roman"/>
                <w:color w:val="000000"/>
                <w:sz w:val="20"/>
              </w:rPr>
              <w:t xml:space="preserve"> a monopoly market are equally likely to promote general economic well-being.</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is</w:t>
            </w:r>
            <w:proofErr w:type="gramEnd"/>
            <w:r w:rsidRPr="00AD74F9">
              <w:rPr>
                <w:rFonts w:ascii="Times New Roman" w:eastAsia="Times New Roman" w:hAnsi="Times New Roman" w:cs="Times New Roman"/>
                <w:color w:val="000000"/>
                <w:sz w:val="20"/>
              </w:rPr>
              <w:t xml:space="preserve"> less likely to promote general economic well-being than a monopoly market.</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5.</w:t>
      </w:r>
      <w:r w:rsidRPr="00AD74F9">
        <w:rPr>
          <w:rFonts w:ascii="Times New Roman" w:eastAsia="Times New Roman" w:hAnsi="Times New Roman" w:cs="Times New Roman"/>
          <w:color w:val="000000"/>
          <w:sz w:val="20"/>
        </w:rPr>
        <w:tab/>
        <w:t xml:space="preserve">Because monopoly firms do not have to compete with other firms, the outcome in a market with a monopoly is often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not</w:t>
            </w:r>
            <w:proofErr w:type="gramEnd"/>
            <w:r w:rsidRPr="00AD74F9">
              <w:rPr>
                <w:rFonts w:ascii="Times New Roman" w:eastAsia="Times New Roman" w:hAnsi="Times New Roman" w:cs="Times New Roman"/>
                <w:color w:val="000000"/>
                <w:sz w:val="20"/>
              </w:rPr>
              <w:t xml:space="preserve"> in the best interest of society.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one</w:t>
            </w:r>
            <w:proofErr w:type="gramEnd"/>
            <w:r w:rsidRPr="00AD74F9">
              <w:rPr>
                <w:rFonts w:ascii="Times New Roman" w:eastAsia="Times New Roman" w:hAnsi="Times New Roman" w:cs="Times New Roman"/>
                <w:color w:val="000000"/>
                <w:sz w:val="20"/>
              </w:rPr>
              <w:t xml:space="preserve"> that fails to maximize total economic well-being.</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inefficient</w:t>
            </w:r>
            <w:proofErr w:type="gramEnd"/>
            <w:r w:rsidRPr="00AD74F9">
              <w:rPr>
                <w:rFonts w:ascii="Times New Roman" w:eastAsia="Times New Roman" w:hAnsi="Times New Roman" w:cs="Times New Roman"/>
                <w:color w:val="000000"/>
                <w:sz w:val="20"/>
              </w:rPr>
              <w:t>.</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All of the above are correct.</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6.</w:t>
      </w:r>
      <w:r w:rsidRPr="00AD74F9">
        <w:rPr>
          <w:rFonts w:ascii="Times New Roman" w:eastAsia="Times New Roman" w:hAnsi="Times New Roman" w:cs="Times New Roman"/>
          <w:color w:val="000000"/>
          <w:sz w:val="20"/>
        </w:rPr>
        <w:tab/>
        <w:t xml:space="preserve">Because a monopolist does not face competition from other firms, the outcome in a market with a monopoly </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does</w:t>
            </w:r>
            <w:proofErr w:type="gramEnd"/>
            <w:r w:rsidRPr="00AD74F9">
              <w:rPr>
                <w:rFonts w:ascii="Times New Roman" w:eastAsia="Times New Roman" w:hAnsi="Times New Roman" w:cs="Times New Roman"/>
                <w:color w:val="000000"/>
                <w:sz w:val="20"/>
              </w:rPr>
              <w:t xml:space="preserve"> not illustrate profit maximization.</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is</w:t>
            </w:r>
            <w:proofErr w:type="gramEnd"/>
            <w:r w:rsidRPr="00AD74F9">
              <w:rPr>
                <w:rFonts w:ascii="Times New Roman" w:eastAsia="Times New Roman" w:hAnsi="Times New Roman" w:cs="Times New Roman"/>
                <w:color w:val="000000"/>
                <w:sz w:val="20"/>
              </w:rPr>
              <w:t xml:space="preserve"> often not in the best interest of society.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is</w:t>
            </w:r>
            <w:proofErr w:type="gramEnd"/>
            <w:r w:rsidRPr="00AD74F9">
              <w:rPr>
                <w:rFonts w:ascii="Times New Roman" w:eastAsia="Times New Roman" w:hAnsi="Times New Roman" w:cs="Times New Roman"/>
                <w:color w:val="000000"/>
                <w:sz w:val="20"/>
              </w:rPr>
              <w:t xml:space="preserve"> characterized by unlimited profits.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would</w:t>
            </w:r>
            <w:proofErr w:type="gramEnd"/>
            <w:r w:rsidRPr="00AD74F9">
              <w:rPr>
                <w:rFonts w:ascii="Times New Roman" w:eastAsia="Times New Roman" w:hAnsi="Times New Roman" w:cs="Times New Roman"/>
                <w:color w:val="000000"/>
                <w:sz w:val="20"/>
              </w:rPr>
              <w:t xml:space="preserve"> be improved if the government produced the product rather than a private firm.</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7.</w:t>
      </w:r>
      <w:r w:rsidRPr="00AD74F9">
        <w:rPr>
          <w:rFonts w:ascii="Times New Roman" w:eastAsia="Times New Roman" w:hAnsi="Times New Roman" w:cs="Times New Roman"/>
          <w:color w:val="000000"/>
          <w:sz w:val="20"/>
        </w:rPr>
        <w:tab/>
        <w:t>Microsoft faces very little competition from other firms for its Windows software.  Why isn’t the price of the software $1,000 per copy?</w:t>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because the government would not allow such a high price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because stockholders would not allow such a high price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roofErr w:type="gramStart"/>
            <w:r w:rsidRPr="00AD74F9">
              <w:rPr>
                <w:rFonts w:ascii="Times New Roman" w:eastAsia="Times New Roman" w:hAnsi="Times New Roman" w:cs="Times New Roman"/>
                <w:color w:val="000000"/>
                <w:sz w:val="20"/>
              </w:rPr>
              <w:t>because</w:t>
            </w:r>
            <w:proofErr w:type="gramEnd"/>
            <w:r w:rsidRPr="00AD74F9">
              <w:rPr>
                <w:rFonts w:ascii="Times New Roman" w:eastAsia="Times New Roman" w:hAnsi="Times New Roman" w:cs="Times New Roman"/>
                <w:color w:val="000000"/>
                <w:sz w:val="20"/>
              </w:rPr>
              <w:t xml:space="preserve"> the company would sell so few copies that they would earn higher pro</w:t>
            </w:r>
            <w:r>
              <w:rPr>
                <w:rFonts w:ascii="Times New Roman" w:eastAsia="Times New Roman" w:hAnsi="Times New Roman" w:cs="Times New Roman"/>
                <w:color w:val="000000"/>
                <w:sz w:val="20"/>
              </w:rPr>
              <w:t>fits by selling at a lower price.</w:t>
            </w:r>
          </w:p>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tc>
      </w:tr>
    </w:tbl>
    <w:p w:rsidR="00AD74F9" w:rsidRDefault="00AD74F9">
      <w:r>
        <w:br w:type="page"/>
      </w:r>
    </w:p>
    <w:tbl>
      <w:tblPr>
        <w:tblW w:w="0" w:type="auto"/>
        <w:tblInd w:w="475" w:type="dxa"/>
        <w:tblCellMar>
          <w:left w:w="45" w:type="dxa"/>
          <w:right w:w="45" w:type="dxa"/>
        </w:tblCellMar>
        <w:tblLook w:val="0000" w:firstRow="0" w:lastRow="0" w:firstColumn="0" w:lastColumn="0" w:noHBand="0" w:noVBand="0"/>
      </w:tblPr>
      <w:tblGrid>
        <w:gridCol w:w="360"/>
        <w:gridCol w:w="8100"/>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lastRenderedPageBreak/>
              <w:t>d.</w:t>
            </w:r>
          </w:p>
        </w:tc>
        <w:tc>
          <w:tcPr>
            <w:tcW w:w="8100" w:type="dxa"/>
            <w:tcBorders>
              <w:top w:val="nil"/>
              <w:left w:val="nil"/>
              <w:bottom w:val="nil"/>
              <w:right w:val="nil"/>
            </w:tcBorders>
          </w:tcPr>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r w:rsidRPr="00AD74F9">
              <w:rPr>
                <w:rFonts w:ascii="Times New Roman" w:eastAsia="Times New Roman" w:hAnsi="Times New Roman" w:cs="Times New Roman"/>
                <w:color w:val="000000"/>
                <w:sz w:val="20"/>
              </w:rPr>
              <w:t>All of the above are correct.</w:t>
            </w: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 16</w:t>
            </w: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1.</w:t>
            </w:r>
            <w:r w:rsidRPr="00AD74F9">
              <w:rPr>
                <w:rFonts w:ascii="Times New Roman" w:eastAsia="Times New Roman" w:hAnsi="Times New Roman" w:cs="Times New Roman"/>
                <w:color w:val="000000"/>
                <w:sz w:val="20"/>
              </w:rPr>
              <w:tab/>
              <w:t>A typical firm in the US economy would be classified as</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perfectly</w:t>
                  </w:r>
                  <w:proofErr w:type="gramEnd"/>
                  <w:r w:rsidRPr="00AD74F9">
                    <w:rPr>
                      <w:rFonts w:ascii="Times New Roman" w:eastAsia="Times New Roman" w:hAnsi="Times New Roman" w:cs="Times New Roman"/>
                      <w:color w:val="000000"/>
                      <w:sz w:val="20"/>
                    </w:rPr>
                    <w:t xml:space="preserve"> competitive.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imperfectly</w:t>
                  </w:r>
                  <w:proofErr w:type="gramEnd"/>
                  <w:r w:rsidRPr="00AD74F9">
                    <w:rPr>
                      <w:rFonts w:ascii="Times New Roman" w:eastAsia="Times New Roman" w:hAnsi="Times New Roman" w:cs="Times New Roman"/>
                      <w:color w:val="000000"/>
                      <w:sz w:val="20"/>
                    </w:rPr>
                    <w:t xml:space="preserve"> competitive.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a</w:t>
                  </w:r>
                  <w:proofErr w:type="gramEnd"/>
                  <w:r w:rsidRPr="00AD74F9">
                    <w:rPr>
                      <w:rFonts w:ascii="Times New Roman" w:eastAsia="Times New Roman" w:hAnsi="Times New Roman" w:cs="Times New Roman"/>
                      <w:color w:val="000000"/>
                      <w:sz w:val="20"/>
                    </w:rPr>
                    <w:t xml:space="preserve"> </w:t>
                  </w:r>
                  <w:proofErr w:type="spellStart"/>
                  <w:r w:rsidRPr="00AD74F9">
                    <w:rPr>
                      <w:rFonts w:ascii="Times New Roman" w:eastAsia="Times New Roman" w:hAnsi="Times New Roman" w:cs="Times New Roman"/>
                      <w:color w:val="000000"/>
                      <w:sz w:val="20"/>
                    </w:rPr>
                    <w:t>duopolist</w:t>
                  </w:r>
                  <w:proofErr w:type="spellEnd"/>
                  <w:r w:rsidRPr="00AD74F9">
                    <w:rPr>
                      <w:rFonts w:ascii="Times New Roman" w:eastAsia="Times New Roman" w:hAnsi="Times New Roman" w:cs="Times New Roman"/>
                      <w:color w:val="000000"/>
                      <w:sz w:val="20"/>
                    </w:rPr>
                    <w:t>.</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an</w:t>
                  </w:r>
                  <w:proofErr w:type="gramEnd"/>
                  <w:r w:rsidRPr="00AD74F9">
                    <w:rPr>
                      <w:rFonts w:ascii="Times New Roman" w:eastAsia="Times New Roman" w:hAnsi="Times New Roman" w:cs="Times New Roman"/>
                      <w:color w:val="000000"/>
                      <w:sz w:val="20"/>
                    </w:rPr>
                    <w:t xml:space="preserve"> </w:t>
                  </w:r>
                  <w:proofErr w:type="spellStart"/>
                  <w:r w:rsidRPr="00AD74F9">
                    <w:rPr>
                      <w:rFonts w:ascii="Times New Roman" w:eastAsia="Times New Roman" w:hAnsi="Times New Roman" w:cs="Times New Roman"/>
                      <w:color w:val="000000"/>
                      <w:sz w:val="20"/>
                    </w:rPr>
                    <w:t>oligopolist</w:t>
                  </w:r>
                  <w:proofErr w:type="spellEnd"/>
                  <w:r w:rsidRPr="00AD74F9">
                    <w:rPr>
                      <w:rFonts w:ascii="Times New Roman" w:eastAsia="Times New Roman" w:hAnsi="Times New Roman" w:cs="Times New Roman"/>
                      <w:color w:val="000000"/>
                      <w:sz w:val="20"/>
                    </w:rPr>
                    <w:t>.</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2.</w:t>
            </w:r>
            <w:r w:rsidRPr="00AD74F9">
              <w:rPr>
                <w:rFonts w:ascii="Times New Roman" w:eastAsia="Times New Roman" w:hAnsi="Times New Roman" w:cs="Times New Roman"/>
                <w:color w:val="000000"/>
                <w:sz w:val="20"/>
              </w:rPr>
              <w:tab/>
              <w:t>The typical firm in the US economy</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has</w:t>
                  </w:r>
                  <w:proofErr w:type="gramEnd"/>
                  <w:r w:rsidRPr="00AD74F9">
                    <w:rPr>
                      <w:rFonts w:ascii="Times New Roman" w:eastAsia="Times New Roman" w:hAnsi="Times New Roman" w:cs="Times New Roman"/>
                      <w:color w:val="000000"/>
                      <w:sz w:val="20"/>
                    </w:rPr>
                    <w:t xml:space="preserve"> some degree of market power.</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sells</w:t>
                  </w:r>
                  <w:proofErr w:type="gramEnd"/>
                  <w:r w:rsidRPr="00AD74F9">
                    <w:rPr>
                      <w:rFonts w:ascii="Times New Roman" w:eastAsia="Times New Roman" w:hAnsi="Times New Roman" w:cs="Times New Roman"/>
                      <w:color w:val="000000"/>
                      <w:sz w:val="20"/>
                    </w:rPr>
                    <w:t xml:space="preserve"> its product for a price that is equal to the marginal cost of producing the last unit.</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is</w:t>
                  </w:r>
                  <w:proofErr w:type="gramEnd"/>
                  <w:r w:rsidRPr="00AD74F9">
                    <w:rPr>
                      <w:rFonts w:ascii="Times New Roman" w:eastAsia="Times New Roman" w:hAnsi="Times New Roman" w:cs="Times New Roman"/>
                      <w:color w:val="000000"/>
                      <w:sz w:val="20"/>
                    </w:rPr>
                    <w:t xml:space="preserve"> perfectly competitive.</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is</w:t>
                  </w:r>
                  <w:proofErr w:type="gramEnd"/>
                  <w:r w:rsidRPr="00AD74F9">
                    <w:rPr>
                      <w:rFonts w:ascii="Times New Roman" w:eastAsia="Times New Roman" w:hAnsi="Times New Roman" w:cs="Times New Roman"/>
                      <w:color w:val="000000"/>
                      <w:sz w:val="20"/>
                    </w:rPr>
                    <w:t xml:space="preserve"> a monopoly.</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3.</w:t>
            </w:r>
            <w:r w:rsidRPr="00AD74F9">
              <w:rPr>
                <w:rFonts w:ascii="Times New Roman" w:eastAsia="Times New Roman" w:hAnsi="Times New Roman" w:cs="Times New Roman"/>
                <w:color w:val="000000"/>
                <w:sz w:val="20"/>
              </w:rPr>
              <w:tab/>
              <w:t>Which of the following pairs illustrates the two extreme examples of market structures?</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competition and oligopoly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competition and monopoly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monopoly and monopolistic competition</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oligopoly and monopolistic competition</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4.</w:t>
            </w:r>
            <w:r w:rsidRPr="00AD74F9">
              <w:rPr>
                <w:rFonts w:ascii="Times New Roman" w:eastAsia="Times New Roman" w:hAnsi="Times New Roman" w:cs="Times New Roman"/>
                <w:color w:val="000000"/>
                <w:sz w:val="20"/>
              </w:rPr>
              <w:tab/>
              <w:t>The general term for market structures that fall somewhere between monopoly and perfect competition is</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incomplete</w:t>
                  </w:r>
                  <w:proofErr w:type="gramEnd"/>
                  <w:r w:rsidRPr="00AD74F9">
                    <w:rPr>
                      <w:rFonts w:ascii="Times New Roman" w:eastAsia="Times New Roman" w:hAnsi="Times New Roman" w:cs="Times New Roman"/>
                      <w:color w:val="000000"/>
                      <w:sz w:val="20"/>
                    </w:rPr>
                    <w:t xml:space="preserve"> markets.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imperfectly</w:t>
                  </w:r>
                  <w:proofErr w:type="gramEnd"/>
                  <w:r w:rsidRPr="00AD74F9">
                    <w:rPr>
                      <w:rFonts w:ascii="Times New Roman" w:eastAsia="Times New Roman" w:hAnsi="Times New Roman" w:cs="Times New Roman"/>
                      <w:color w:val="000000"/>
                      <w:sz w:val="20"/>
                    </w:rPr>
                    <w:t xml:space="preserve"> competitive markets.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oligopoly</w:t>
                  </w:r>
                  <w:proofErr w:type="gramEnd"/>
                  <w:r w:rsidRPr="00AD74F9">
                    <w:rPr>
                      <w:rFonts w:ascii="Times New Roman" w:eastAsia="Times New Roman" w:hAnsi="Times New Roman" w:cs="Times New Roman"/>
                      <w:color w:val="000000"/>
                      <w:sz w:val="20"/>
                    </w:rPr>
                    <w:t xml:space="preserve"> markets.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monopolistically</w:t>
                  </w:r>
                  <w:proofErr w:type="gramEnd"/>
                  <w:r w:rsidRPr="00AD74F9">
                    <w:rPr>
                      <w:rFonts w:ascii="Times New Roman" w:eastAsia="Times New Roman" w:hAnsi="Times New Roman" w:cs="Times New Roman"/>
                      <w:color w:val="000000"/>
                      <w:sz w:val="20"/>
                    </w:rPr>
                    <w:t xml:space="preserve"> competitive markets.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5.</w:t>
            </w:r>
            <w:r w:rsidRPr="00AD74F9">
              <w:rPr>
                <w:rFonts w:ascii="Times New Roman" w:eastAsia="Times New Roman" w:hAnsi="Times New Roman" w:cs="Times New Roman"/>
                <w:color w:val="000000"/>
                <w:sz w:val="20"/>
              </w:rPr>
              <w:tab/>
              <w:t>The two types of imperfectly competitive markets are</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markets</w:t>
                  </w:r>
                  <w:proofErr w:type="gramEnd"/>
                  <w:r w:rsidRPr="00AD74F9">
                    <w:rPr>
                      <w:rFonts w:ascii="Times New Roman" w:eastAsia="Times New Roman" w:hAnsi="Times New Roman" w:cs="Times New Roman"/>
                      <w:color w:val="000000"/>
                      <w:sz w:val="20"/>
                    </w:rPr>
                    <w:t xml:space="preserve"> with differentiated products and monopoly.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markets</w:t>
                  </w:r>
                  <w:proofErr w:type="gramEnd"/>
                  <w:r w:rsidRPr="00AD74F9">
                    <w:rPr>
                      <w:rFonts w:ascii="Times New Roman" w:eastAsia="Times New Roman" w:hAnsi="Times New Roman" w:cs="Times New Roman"/>
                      <w:color w:val="000000"/>
                      <w:sz w:val="20"/>
                    </w:rPr>
                    <w:t xml:space="preserve"> with differentiated products and oligopoly.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oligopoly</w:t>
                  </w:r>
                  <w:proofErr w:type="gramEnd"/>
                  <w:r w:rsidRPr="00AD74F9">
                    <w:rPr>
                      <w:rFonts w:ascii="Times New Roman" w:eastAsia="Times New Roman" w:hAnsi="Times New Roman" w:cs="Times New Roman"/>
                      <w:color w:val="000000"/>
                      <w:sz w:val="20"/>
                    </w:rPr>
                    <w:t xml:space="preserve"> and monopoly.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monopolistic</w:t>
                  </w:r>
                  <w:proofErr w:type="gramEnd"/>
                  <w:r w:rsidRPr="00AD74F9">
                    <w:rPr>
                      <w:rFonts w:ascii="Times New Roman" w:eastAsia="Times New Roman" w:hAnsi="Times New Roman" w:cs="Times New Roman"/>
                      <w:color w:val="000000"/>
                      <w:sz w:val="20"/>
                    </w:rPr>
                    <w:t xml:space="preserve"> competition and oligopoly.</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6.</w:t>
            </w:r>
            <w:r w:rsidRPr="00AD74F9">
              <w:rPr>
                <w:rFonts w:ascii="Times New Roman" w:eastAsia="Times New Roman" w:hAnsi="Times New Roman" w:cs="Times New Roman"/>
                <w:color w:val="000000"/>
                <w:sz w:val="20"/>
              </w:rPr>
              <w:tab/>
              <w:t xml:space="preserve">The two types of imperfectly competitive markets are </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monopoly</w:t>
                  </w:r>
                  <w:proofErr w:type="gramEnd"/>
                  <w:r w:rsidRPr="00AD74F9">
                    <w:rPr>
                      <w:rFonts w:ascii="Times New Roman" w:eastAsia="Times New Roman" w:hAnsi="Times New Roman" w:cs="Times New Roman"/>
                      <w:color w:val="000000"/>
                      <w:sz w:val="20"/>
                    </w:rPr>
                    <w:t xml:space="preserve"> and monopolistic competition.</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monopoly</w:t>
                  </w:r>
                  <w:proofErr w:type="gramEnd"/>
                  <w:r w:rsidRPr="00AD74F9">
                    <w:rPr>
                      <w:rFonts w:ascii="Times New Roman" w:eastAsia="Times New Roman" w:hAnsi="Times New Roman" w:cs="Times New Roman"/>
                      <w:color w:val="000000"/>
                      <w:sz w:val="20"/>
                    </w:rPr>
                    <w:t xml:space="preserve"> and oligopoly.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monopolistic</w:t>
                  </w:r>
                  <w:proofErr w:type="gramEnd"/>
                  <w:r w:rsidRPr="00AD74F9">
                    <w:rPr>
                      <w:rFonts w:ascii="Times New Roman" w:eastAsia="Times New Roman" w:hAnsi="Times New Roman" w:cs="Times New Roman"/>
                      <w:color w:val="000000"/>
                      <w:sz w:val="20"/>
                    </w:rPr>
                    <w:t xml:space="preserve"> competition and oligopoly.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monopolistic</w:t>
                  </w:r>
                  <w:proofErr w:type="gramEnd"/>
                  <w:r w:rsidRPr="00AD74F9">
                    <w:rPr>
                      <w:rFonts w:ascii="Times New Roman" w:eastAsia="Times New Roman" w:hAnsi="Times New Roman" w:cs="Times New Roman"/>
                      <w:color w:val="000000"/>
                      <w:sz w:val="20"/>
                    </w:rPr>
                    <w:t xml:space="preserve"> competition and cartels.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7.</w:t>
            </w:r>
            <w:r w:rsidRPr="00AD74F9">
              <w:rPr>
                <w:rFonts w:ascii="Times New Roman" w:eastAsia="Times New Roman" w:hAnsi="Times New Roman" w:cs="Times New Roman"/>
                <w:color w:val="000000"/>
                <w:sz w:val="20"/>
              </w:rPr>
              <w:tab/>
              <w:t xml:space="preserve">Which of the following statements is </w:t>
            </w:r>
            <w:r w:rsidRPr="00AD74F9">
              <w:rPr>
                <w:rFonts w:ascii="Times New Roman" w:eastAsia="Times New Roman" w:hAnsi="Times New Roman" w:cs="Times New Roman"/>
                <w:i/>
                <w:iCs/>
                <w:color w:val="000000"/>
                <w:sz w:val="20"/>
              </w:rPr>
              <w:t>not</w:t>
            </w:r>
            <w:r w:rsidRPr="00AD74F9">
              <w:rPr>
                <w:rFonts w:ascii="Times New Roman" w:eastAsia="Times New Roman" w:hAnsi="Times New Roman" w:cs="Times New Roman"/>
                <w:color w:val="000000"/>
                <w:sz w:val="20"/>
              </w:rPr>
              <w:t xml:space="preserve"> correct?</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similar to monopoly because in each market structure the firm can charge a price above marginal costs.</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similar to perfect competition because both market structures are characterized by free entry.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similar to oligopoly because both market structures are characterized by barriers to entry.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similar to perfect competition because both market structures are characterized by many sellers.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8.</w:t>
            </w:r>
            <w:r w:rsidRPr="00AD74F9">
              <w:rPr>
                <w:rFonts w:ascii="Times New Roman" w:eastAsia="Times New Roman" w:hAnsi="Times New Roman" w:cs="Times New Roman"/>
                <w:color w:val="000000"/>
                <w:sz w:val="20"/>
              </w:rPr>
              <w:tab/>
              <w:t xml:space="preserve">Which of the following statements is </w:t>
            </w:r>
            <w:r w:rsidRPr="00AD74F9">
              <w:rPr>
                <w:rFonts w:ascii="Times New Roman" w:eastAsia="Times New Roman" w:hAnsi="Times New Roman" w:cs="Times New Roman"/>
                <w:i/>
                <w:iCs/>
                <w:color w:val="000000"/>
                <w:sz w:val="20"/>
              </w:rPr>
              <w:t>not</w:t>
            </w:r>
            <w:r w:rsidRPr="00AD74F9">
              <w:rPr>
                <w:rFonts w:ascii="Times New Roman" w:eastAsia="Times New Roman" w:hAnsi="Times New Roman" w:cs="Times New Roman"/>
                <w:color w:val="000000"/>
                <w:sz w:val="20"/>
              </w:rPr>
              <w:t xml:space="preserve"> correct?</w:t>
            </w:r>
          </w:p>
          <w:tbl>
            <w:tblPr>
              <w:tblW w:w="0" w:type="auto"/>
              <w:tblInd w:w="475" w:type="dxa"/>
              <w:tblCellMar>
                <w:left w:w="45" w:type="dxa"/>
                <w:right w:w="45" w:type="dxa"/>
              </w:tblCellMar>
              <w:tblLook w:val="0000" w:firstRow="0" w:lastRow="0" w:firstColumn="0" w:lastColumn="0" w:noHBand="0" w:noVBand="0"/>
            </w:tblPr>
            <w:tblGrid>
              <w:gridCol w:w="344"/>
              <w:gridCol w:w="7191"/>
            </w:tblGrid>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different from monopoly because monopolistic competition is characterized by free entry, whereas monopoly is characterized by barriers to entry.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lastRenderedPageBreak/>
                    <w:t>b.</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Both monopolistic competition and oligopoly fall in between the more extreme market structures of competition and monopoly.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Monopolistic competition is different from oligopoly because each seller in monopolistic competition is small relative to the market, whereas each seller can affect the actions of other sellers in an oligopoly.</w:t>
                  </w:r>
                </w:p>
              </w:tc>
            </w:tr>
            <w:tr w:rsidR="00AD74F9" w:rsidRPr="00AD74F9" w:rsidTr="00C149F0">
              <w:tblPrEx>
                <w:tblCellMar>
                  <w:top w:w="0" w:type="dxa"/>
                  <w:bottom w:w="0" w:type="dxa"/>
                </w:tblCellMar>
              </w:tblPrEx>
              <w:tc>
                <w:tcPr>
                  <w:tcW w:w="36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tcBorders>
                    <w:top w:val="nil"/>
                    <w:left w:val="nil"/>
                    <w:bottom w:val="nil"/>
                    <w:right w:val="nil"/>
                  </w:tcBorders>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Both monopolistic competition and perfect competition are characterized by product differentiation.</w:t>
                  </w:r>
                </w:p>
              </w:tc>
            </w:tr>
          </w:tbl>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 17</w:t>
            </w: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1.</w:t>
            </w:r>
            <w:r w:rsidRPr="00AD74F9">
              <w:rPr>
                <w:rFonts w:ascii="Times New Roman" w:eastAsia="Times New Roman" w:hAnsi="Times New Roman" w:cs="Times New Roman"/>
                <w:color w:val="000000"/>
                <w:sz w:val="20"/>
              </w:rPr>
              <w:tab/>
              <w:t xml:space="preserve">Which of the following statements about oligopolies is </w:t>
            </w:r>
            <w:r w:rsidRPr="00AD74F9">
              <w:rPr>
                <w:rFonts w:ascii="Times New Roman" w:eastAsia="Times New Roman" w:hAnsi="Times New Roman" w:cs="Times New Roman"/>
                <w:i/>
                <w:iCs/>
                <w:color w:val="000000"/>
                <w:sz w:val="20"/>
              </w:rPr>
              <w:t>not</w:t>
            </w:r>
            <w:r w:rsidRPr="00AD74F9">
              <w:rPr>
                <w:rFonts w:ascii="Times New Roman" w:eastAsia="Times New Roman" w:hAnsi="Times New Roman" w:cs="Times New Roman"/>
                <w:color w:val="000000"/>
                <w:sz w:val="20"/>
              </w:rPr>
              <w:t xml:space="preserve"> correct?</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An oligopolistic market has only a few sellers.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The actions of any one seller can have a large impact on the profits of all other sellers.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Oligopolistic firms are interdependent in a way that competitive firms are not.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Unlike monopolies and monopolistically competitive markets, oligopolies prices do not exceed their marginal revenues.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2.</w:t>
            </w:r>
            <w:r w:rsidRPr="00AD74F9">
              <w:rPr>
                <w:rFonts w:ascii="Times New Roman" w:eastAsia="Times New Roman" w:hAnsi="Times New Roman" w:cs="Times New Roman"/>
                <w:color w:val="000000"/>
                <w:sz w:val="20"/>
              </w:rPr>
              <w:tab/>
              <w:t xml:space="preserve">In the language of game theory, a situation in which each person must consider how others might respond to his or her own actions is called a </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quantifiable</w:t>
                  </w:r>
                  <w:proofErr w:type="gramEnd"/>
                  <w:r w:rsidRPr="00AD74F9">
                    <w:rPr>
                      <w:rFonts w:ascii="Times New Roman" w:eastAsia="Times New Roman" w:hAnsi="Times New Roman" w:cs="Times New Roman"/>
                      <w:color w:val="000000"/>
                      <w:sz w:val="20"/>
                    </w:rPr>
                    <w:t xml:space="preserve"> situation.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cooperative</w:t>
                  </w:r>
                  <w:proofErr w:type="gramEnd"/>
                  <w:r w:rsidRPr="00AD74F9">
                    <w:rPr>
                      <w:rFonts w:ascii="Times New Roman" w:eastAsia="Times New Roman" w:hAnsi="Times New Roman" w:cs="Times New Roman"/>
                      <w:color w:val="000000"/>
                      <w:sz w:val="20"/>
                    </w:rPr>
                    <w:t xml:space="preserve"> situation.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strategic</w:t>
                  </w:r>
                  <w:proofErr w:type="gramEnd"/>
                  <w:r w:rsidRPr="00AD74F9">
                    <w:rPr>
                      <w:rFonts w:ascii="Times New Roman" w:eastAsia="Times New Roman" w:hAnsi="Times New Roman" w:cs="Times New Roman"/>
                      <w:color w:val="000000"/>
                      <w:sz w:val="20"/>
                    </w:rPr>
                    <w:t xml:space="preserve"> situation.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tactical</w:t>
                  </w:r>
                  <w:proofErr w:type="gramEnd"/>
                  <w:r w:rsidRPr="00AD74F9">
                    <w:rPr>
                      <w:rFonts w:ascii="Times New Roman" w:eastAsia="Times New Roman" w:hAnsi="Times New Roman" w:cs="Times New Roman"/>
                      <w:color w:val="000000"/>
                      <w:sz w:val="20"/>
                    </w:rPr>
                    <w:t xml:space="preserve"> situation.</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3.</w:t>
            </w:r>
            <w:r w:rsidRPr="00AD74F9">
              <w:rPr>
                <w:rFonts w:ascii="Times New Roman" w:eastAsia="Times New Roman" w:hAnsi="Times New Roman" w:cs="Times New Roman"/>
                <w:color w:val="000000"/>
                <w:sz w:val="20"/>
              </w:rPr>
              <w:tab/>
              <w:t xml:space="preserve">In general, </w:t>
            </w:r>
            <w:r w:rsidRPr="00AD74F9">
              <w:rPr>
                <w:rFonts w:ascii="Times New Roman" w:eastAsia="Times New Roman" w:hAnsi="Times New Roman" w:cs="Times New Roman"/>
                <w:i/>
                <w:iCs/>
                <w:color w:val="000000"/>
                <w:sz w:val="20"/>
              </w:rPr>
              <w:t>game theory</w:t>
            </w:r>
            <w:r w:rsidRPr="00AD74F9">
              <w:rPr>
                <w:rFonts w:ascii="Times New Roman" w:eastAsia="Times New Roman" w:hAnsi="Times New Roman" w:cs="Times New Roman"/>
                <w:color w:val="000000"/>
                <w:sz w:val="20"/>
              </w:rPr>
              <w:t xml:space="preserve"> is the study of </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how</w:t>
                  </w:r>
                  <w:proofErr w:type="gramEnd"/>
                  <w:r w:rsidRPr="00AD74F9">
                    <w:rPr>
                      <w:rFonts w:ascii="Times New Roman" w:eastAsia="Times New Roman" w:hAnsi="Times New Roman" w:cs="Times New Roman"/>
                      <w:color w:val="000000"/>
                      <w:sz w:val="20"/>
                    </w:rPr>
                    <w:t xml:space="preserve"> people behave in strategic situations.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how</w:t>
                  </w:r>
                  <w:proofErr w:type="gramEnd"/>
                  <w:r w:rsidRPr="00AD74F9">
                    <w:rPr>
                      <w:rFonts w:ascii="Times New Roman" w:eastAsia="Times New Roman" w:hAnsi="Times New Roman" w:cs="Times New Roman"/>
                      <w:color w:val="000000"/>
                      <w:sz w:val="20"/>
                    </w:rPr>
                    <w:t xml:space="preserve"> people behave when the possible actions of other people are irrelevant.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oligopolistic</w:t>
                  </w:r>
                  <w:proofErr w:type="gramEnd"/>
                  <w:r w:rsidRPr="00AD74F9">
                    <w:rPr>
                      <w:rFonts w:ascii="Times New Roman" w:eastAsia="Times New Roman" w:hAnsi="Times New Roman" w:cs="Times New Roman"/>
                      <w:color w:val="000000"/>
                      <w:sz w:val="20"/>
                    </w:rPr>
                    <w:t xml:space="preserve"> markets.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all</w:t>
                  </w:r>
                  <w:proofErr w:type="gramEnd"/>
                  <w:r w:rsidRPr="00AD74F9">
                    <w:rPr>
                      <w:rFonts w:ascii="Times New Roman" w:eastAsia="Times New Roman" w:hAnsi="Times New Roman" w:cs="Times New Roman"/>
                      <w:color w:val="000000"/>
                      <w:sz w:val="20"/>
                    </w:rPr>
                    <w:t xml:space="preserve"> types of markets, including competitive markets, monopolistic markets, and oligopolistic markets.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4.</w:t>
            </w:r>
            <w:r w:rsidRPr="00AD74F9">
              <w:rPr>
                <w:rFonts w:ascii="Times New Roman" w:eastAsia="Times New Roman" w:hAnsi="Times New Roman" w:cs="Times New Roman"/>
                <w:color w:val="000000"/>
                <w:sz w:val="20"/>
              </w:rPr>
              <w:tab/>
              <w:t>Which of the following statements is correct?</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Strategic situations are more likely to arise when the number of decision-makers is very large rather than very small.</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Strategic situations are more likely to arise in monopolistically competitive markets than in oligopolistic markets.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Game theory is useful in understanding certain business decisions, but it is not really applicable to ordinary games such as chess or tic-tac-toe.</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Game theory is not necessary for understanding competitive or monopoly markets.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5.</w:t>
            </w:r>
            <w:r w:rsidRPr="00AD74F9">
              <w:rPr>
                <w:rFonts w:ascii="Times New Roman" w:eastAsia="Times New Roman" w:hAnsi="Times New Roman" w:cs="Times New Roman"/>
                <w:color w:val="000000"/>
                <w:sz w:val="20"/>
              </w:rPr>
              <w:tab/>
              <w:t>In which of the following markets are strategic interactions among firms most likely to occur?</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markets to which patent and copyright laws apply</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the market for piano lessons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the market for tennis balls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the market for corn</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6.</w:t>
            </w:r>
            <w:r w:rsidRPr="00AD74F9">
              <w:rPr>
                <w:rFonts w:ascii="Times New Roman" w:eastAsia="Times New Roman" w:hAnsi="Times New Roman" w:cs="Times New Roman"/>
                <w:color w:val="000000"/>
                <w:sz w:val="20"/>
              </w:rPr>
              <w:tab/>
              <w:t>Game theory is important for understanding which of the following market types?</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perfectly competitive and oligopolistic markets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perfectly competitive markets but not oligopolistic markets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spellStart"/>
                  <w:r w:rsidRPr="00AD74F9">
                    <w:rPr>
                      <w:rFonts w:ascii="Times New Roman" w:eastAsia="Times New Roman" w:hAnsi="Times New Roman" w:cs="Times New Roman"/>
                      <w:color w:val="000000"/>
                      <w:sz w:val="20"/>
                    </w:rPr>
                    <w:t>oligoplistic</w:t>
                  </w:r>
                  <w:proofErr w:type="spellEnd"/>
                  <w:r w:rsidRPr="00AD74F9">
                    <w:rPr>
                      <w:rFonts w:ascii="Times New Roman" w:eastAsia="Times New Roman" w:hAnsi="Times New Roman" w:cs="Times New Roman"/>
                      <w:color w:val="000000"/>
                      <w:sz w:val="20"/>
                    </w:rPr>
                    <w:t xml:space="preserve"> but not perfectly competitive markets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neither</w:t>
                  </w:r>
                  <w:proofErr w:type="gramEnd"/>
                  <w:r w:rsidRPr="00AD74F9">
                    <w:rPr>
                      <w:rFonts w:ascii="Times New Roman" w:eastAsia="Times New Roman" w:hAnsi="Times New Roman" w:cs="Times New Roman"/>
                      <w:color w:val="000000"/>
                      <w:sz w:val="20"/>
                    </w:rPr>
                    <w:t xml:space="preserve"> oligopolistic nor perfectly competitive markets.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7.</w:t>
            </w:r>
            <w:r w:rsidRPr="00AD74F9">
              <w:rPr>
                <w:rFonts w:ascii="Times New Roman" w:eastAsia="Times New Roman" w:hAnsi="Times New Roman" w:cs="Times New Roman"/>
                <w:color w:val="000000"/>
                <w:sz w:val="20"/>
              </w:rPr>
              <w:tab/>
              <w:t>In choosing among alternative courses of action, Raj must consider how others might respond to the action he takes.  In the language of game theory, we say that Raj must think</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lastRenderedPageBreak/>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openly</w:t>
                  </w:r>
                  <w:proofErr w:type="gramEnd"/>
                  <w:r w:rsidRPr="00AD74F9">
                    <w:rPr>
                      <w:rFonts w:ascii="Times New Roman" w:eastAsia="Times New Roman" w:hAnsi="Times New Roman" w:cs="Times New Roman"/>
                      <w:color w:val="000000"/>
                      <w:sz w:val="20"/>
                    </w:rPr>
                    <w: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strategically</w:t>
                  </w:r>
                  <w:proofErr w:type="gramEnd"/>
                  <w:r w:rsidRPr="00AD74F9">
                    <w:rPr>
                      <w:rFonts w:ascii="Times New Roman" w:eastAsia="Times New Roman" w:hAnsi="Times New Roman" w:cs="Times New Roman"/>
                      <w:color w:val="000000"/>
                      <w:sz w:val="20"/>
                    </w:rPr>
                    <w: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dominantly</w:t>
                  </w:r>
                  <w:proofErr w:type="gramEnd"/>
                  <w:r w:rsidRPr="00AD74F9">
                    <w:rPr>
                      <w:rFonts w:ascii="Times New Roman" w:eastAsia="Times New Roman" w:hAnsi="Times New Roman" w:cs="Times New Roman"/>
                      <w:color w:val="000000"/>
                      <w:sz w:val="20"/>
                    </w:rPr>
                    <w: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cooperatively</w:t>
                  </w:r>
                  <w:proofErr w:type="gramEnd"/>
                  <w:r w:rsidRPr="00AD74F9">
                    <w:rPr>
                      <w:rFonts w:ascii="Times New Roman" w:eastAsia="Times New Roman" w:hAnsi="Times New Roman" w:cs="Times New Roman"/>
                      <w:color w:val="000000"/>
                      <w:sz w:val="20"/>
                    </w:rPr>
                    <w:t>.</w:t>
                  </w:r>
                </w:p>
              </w:tc>
            </w:tr>
          </w:tbl>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Ch. 18</w:t>
            </w: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1.</w:t>
            </w:r>
            <w:r w:rsidRPr="00AD74F9">
              <w:rPr>
                <w:rFonts w:ascii="Times New Roman" w:eastAsia="Times New Roman" w:hAnsi="Times New Roman" w:cs="Times New Roman"/>
                <w:color w:val="000000"/>
                <w:sz w:val="20"/>
              </w:rPr>
              <w:tab/>
              <w:t xml:space="preserve">In 2010, the total income of all U.S. residents was about </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$10 billion.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$15 billion.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$10 trillion.</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$15 trillion.</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2.</w:t>
            </w:r>
            <w:r w:rsidRPr="00AD74F9">
              <w:rPr>
                <w:rFonts w:ascii="Times New Roman" w:eastAsia="Times New Roman" w:hAnsi="Times New Roman" w:cs="Times New Roman"/>
                <w:color w:val="000000"/>
                <w:sz w:val="20"/>
              </w:rPr>
              <w:tab/>
              <w:t>Most of the total income earned in the U.S. economy is ultimately paid to</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households</w:t>
                  </w:r>
                  <w:proofErr w:type="gramEnd"/>
                  <w:r w:rsidRPr="00AD74F9">
                    <w:rPr>
                      <w:rFonts w:ascii="Times New Roman" w:eastAsia="Times New Roman" w:hAnsi="Times New Roman" w:cs="Times New Roman"/>
                      <w:color w:val="000000"/>
                      <w:sz w:val="20"/>
                    </w:rPr>
                    <w:t xml:space="preserve"> in the form of wages and fringe benefits.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landowners</w:t>
                  </w:r>
                  <w:proofErr w:type="gramEnd"/>
                  <w:r w:rsidRPr="00AD74F9">
                    <w:rPr>
                      <w:rFonts w:ascii="Times New Roman" w:eastAsia="Times New Roman" w:hAnsi="Times New Roman" w:cs="Times New Roman"/>
                      <w:color w:val="000000"/>
                      <w:sz w:val="20"/>
                    </w:rPr>
                    <w:t xml:space="preserve"> in the form of rent.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landowners</w:t>
                  </w:r>
                  <w:proofErr w:type="gramEnd"/>
                  <w:r w:rsidRPr="00AD74F9">
                    <w:rPr>
                      <w:rFonts w:ascii="Times New Roman" w:eastAsia="Times New Roman" w:hAnsi="Times New Roman" w:cs="Times New Roman"/>
                      <w:color w:val="000000"/>
                      <w:sz w:val="20"/>
                    </w:rPr>
                    <w:t xml:space="preserve"> in the form of interest.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landowners</w:t>
                  </w:r>
                  <w:proofErr w:type="gramEnd"/>
                  <w:r w:rsidRPr="00AD74F9">
                    <w:rPr>
                      <w:rFonts w:ascii="Times New Roman" w:eastAsia="Times New Roman" w:hAnsi="Times New Roman" w:cs="Times New Roman"/>
                      <w:color w:val="000000"/>
                      <w:sz w:val="20"/>
                    </w:rPr>
                    <w:t xml:space="preserve"> in the form of profit.</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bookmarkStart w:id="0" w:name="_GoBack"/>
            <w:bookmarkEnd w:id="0"/>
            <w:r w:rsidRPr="00AD74F9">
              <w:rPr>
                <w:rFonts w:ascii="Times New Roman" w:eastAsia="Times New Roman" w:hAnsi="Times New Roman" w:cs="Times New Roman"/>
                <w:color w:val="000000"/>
                <w:sz w:val="20"/>
              </w:rPr>
              <w:tab/>
              <w:t>3.</w:t>
            </w:r>
            <w:r w:rsidRPr="00AD74F9">
              <w:rPr>
                <w:rFonts w:ascii="Times New Roman" w:eastAsia="Times New Roman" w:hAnsi="Times New Roman" w:cs="Times New Roman"/>
                <w:color w:val="000000"/>
                <w:sz w:val="20"/>
              </w:rPr>
              <w:tab/>
              <w:t>Most of the total income earned in the U.S. economy is ultimately paid to</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landowners</w:t>
                  </w:r>
                  <w:proofErr w:type="gramEnd"/>
                  <w:r w:rsidRPr="00AD74F9">
                    <w:rPr>
                      <w:rFonts w:ascii="Times New Roman" w:eastAsia="Times New Roman" w:hAnsi="Times New Roman" w:cs="Times New Roman"/>
                      <w:color w:val="000000"/>
                      <w:sz w:val="20"/>
                    </w:rPr>
                    <w:t xml:space="preserve"> in the form of rent.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owners</w:t>
                  </w:r>
                  <w:proofErr w:type="gramEnd"/>
                  <w:r w:rsidRPr="00AD74F9">
                    <w:rPr>
                      <w:rFonts w:ascii="Times New Roman" w:eastAsia="Times New Roman" w:hAnsi="Times New Roman" w:cs="Times New Roman"/>
                      <w:color w:val="000000"/>
                      <w:sz w:val="20"/>
                    </w:rPr>
                    <w:t xml:space="preserve"> of capital in the form of interest.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households</w:t>
                  </w:r>
                  <w:proofErr w:type="gramEnd"/>
                  <w:r w:rsidRPr="00AD74F9">
                    <w:rPr>
                      <w:rFonts w:ascii="Times New Roman" w:eastAsia="Times New Roman" w:hAnsi="Times New Roman" w:cs="Times New Roman"/>
                      <w:color w:val="000000"/>
                      <w:sz w:val="20"/>
                    </w:rPr>
                    <w:t xml:space="preserve"> in the form of wages and fringe benefits.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households</w:t>
                  </w:r>
                  <w:proofErr w:type="gramEnd"/>
                  <w:r w:rsidRPr="00AD74F9">
                    <w:rPr>
                      <w:rFonts w:ascii="Times New Roman" w:eastAsia="Times New Roman" w:hAnsi="Times New Roman" w:cs="Times New Roman"/>
                      <w:color w:val="000000"/>
                      <w:sz w:val="20"/>
                    </w:rPr>
                    <w:t xml:space="preserve"> in the form of welfare, disability, and Social Security payments.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4.</w:t>
            </w:r>
            <w:r w:rsidRPr="00AD74F9">
              <w:rPr>
                <w:rFonts w:ascii="Times New Roman" w:eastAsia="Times New Roman" w:hAnsi="Times New Roman" w:cs="Times New Roman"/>
                <w:color w:val="000000"/>
                <w:sz w:val="20"/>
              </w:rPr>
              <w:tab/>
              <w:t xml:space="preserve">Of the total income earned in the U.S. economy, approximately </w:t>
            </w:r>
          </w:p>
          <w:tbl>
            <w:tblPr>
              <w:tblW w:w="0" w:type="auto"/>
              <w:tblInd w:w="475" w:type="dxa"/>
              <w:tblCellMar>
                <w:left w:w="45" w:type="dxa"/>
                <w:right w:w="45" w:type="dxa"/>
              </w:tblCellMar>
              <w:tblLook w:val="04A0" w:firstRow="1" w:lastRow="0" w:firstColumn="1" w:lastColumn="0" w:noHBand="0" w:noVBand="1"/>
            </w:tblPr>
            <w:tblGrid>
              <w:gridCol w:w="344"/>
              <w:gridCol w:w="7191"/>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25 percent is earned by workers, and 75 percent is earned by landowners.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50 percent is earned by workers, 25 percent is earned by landowners, and 25 percent is earned by owners of capital.</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75 percent is earned by workers, and 25 percent is earned by owners of land and capital.</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90 percent is earned by workers, and 10 percent is earned by owners of land and capital.</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5.</w:t>
            </w:r>
            <w:r w:rsidRPr="00AD74F9">
              <w:rPr>
                <w:rFonts w:ascii="Times New Roman" w:eastAsia="Times New Roman" w:hAnsi="Times New Roman" w:cs="Times New Roman"/>
                <w:color w:val="000000"/>
                <w:sz w:val="20"/>
              </w:rPr>
              <w:tab/>
              <w:t>Approximately how much of the income in the United States is earned by workers in the form of wages and fringe benefits?</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25 percent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50 percent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75 percent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90 percent</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6.</w:t>
            </w:r>
            <w:r w:rsidRPr="00AD74F9">
              <w:rPr>
                <w:rFonts w:ascii="Times New Roman" w:eastAsia="Times New Roman" w:hAnsi="Times New Roman" w:cs="Times New Roman"/>
                <w:color w:val="000000"/>
                <w:sz w:val="20"/>
              </w:rPr>
              <w:tab/>
              <w:t>Because workers in the U.S. economy receive most of the total income earned, which of the following factors of production is considered to be the most important?</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profit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wages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interest</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labor</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7.</w:t>
            </w:r>
            <w:r w:rsidRPr="00AD74F9">
              <w:rPr>
                <w:rFonts w:ascii="Times New Roman" w:eastAsia="Times New Roman" w:hAnsi="Times New Roman" w:cs="Times New Roman"/>
                <w:color w:val="000000"/>
                <w:sz w:val="20"/>
              </w:rPr>
              <w:tab/>
              <w:t xml:space="preserve">Total income in the United States is comprised of </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wages</w:t>
                  </w:r>
                  <w:proofErr w:type="gramEnd"/>
                  <w:r w:rsidRPr="00AD74F9">
                    <w:rPr>
                      <w:rFonts w:ascii="Times New Roman" w:eastAsia="Times New Roman" w:hAnsi="Times New Roman" w:cs="Times New Roman"/>
                      <w:color w:val="000000"/>
                      <w:sz w:val="20"/>
                    </w:rPr>
                    <w:t xml:space="preserve"> only.</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wages</w:t>
                  </w:r>
                  <w:proofErr w:type="gramEnd"/>
                  <w:r w:rsidRPr="00AD74F9">
                    <w:rPr>
                      <w:rFonts w:ascii="Times New Roman" w:eastAsia="Times New Roman" w:hAnsi="Times New Roman" w:cs="Times New Roman"/>
                      <w:color w:val="000000"/>
                      <w:sz w:val="20"/>
                    </w:rPr>
                    <w:t xml:space="preserve"> and fringe benefits only.</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rents</w:t>
                  </w:r>
                  <w:proofErr w:type="gramEnd"/>
                  <w:r w:rsidRPr="00AD74F9">
                    <w:rPr>
                      <w:rFonts w:ascii="Times New Roman" w:eastAsia="Times New Roman" w:hAnsi="Times New Roman" w:cs="Times New Roman"/>
                      <w:color w:val="000000"/>
                      <w:sz w:val="20"/>
                    </w:rPr>
                    <w:t>, profits, and interest payments only.</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wages</w:t>
                  </w:r>
                  <w:proofErr w:type="gramEnd"/>
                  <w:r w:rsidRPr="00AD74F9">
                    <w:rPr>
                      <w:rFonts w:ascii="Times New Roman" w:eastAsia="Times New Roman" w:hAnsi="Times New Roman" w:cs="Times New Roman"/>
                      <w:color w:val="000000"/>
                      <w:sz w:val="20"/>
                    </w:rPr>
                    <w:t>, fringe benefits, rents, profits, and interest payments.</w:t>
                  </w:r>
                </w:p>
              </w:tc>
            </w:tr>
          </w:tbl>
          <w:p w:rsidR="00AD74F9" w:rsidRPr="00AD74F9" w:rsidRDefault="00AD74F9" w:rsidP="00AD74F9">
            <w:pPr>
              <w:keepNext/>
              <w:tabs>
                <w:tab w:val="decimal" w:pos="360"/>
              </w:tabs>
              <w:spacing w:before="200" w:after="0" w:line="240" w:lineRule="auto"/>
              <w:ind w:left="475" w:hanging="475"/>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b/>
              <w:t>8.</w:t>
            </w:r>
            <w:r w:rsidRPr="00AD74F9">
              <w:rPr>
                <w:rFonts w:ascii="Times New Roman" w:eastAsia="Times New Roman" w:hAnsi="Times New Roman" w:cs="Times New Roman"/>
                <w:color w:val="000000"/>
                <w:sz w:val="20"/>
              </w:rPr>
              <w:tab/>
              <w:t xml:space="preserve">The inputs used to produce goods and services are called </w:t>
            </w:r>
          </w:p>
          <w:tbl>
            <w:tblPr>
              <w:tblW w:w="0" w:type="auto"/>
              <w:tblInd w:w="475" w:type="dxa"/>
              <w:tblCellMar>
                <w:left w:w="45" w:type="dxa"/>
                <w:right w:w="45" w:type="dxa"/>
              </w:tblCellMar>
              <w:tblLook w:val="04A0" w:firstRow="1" w:lastRow="0" w:firstColumn="1" w:lastColumn="0" w:noHBand="0" w:noVBand="1"/>
            </w:tblPr>
            <w:tblGrid>
              <w:gridCol w:w="345"/>
              <w:gridCol w:w="7190"/>
            </w:tblGrid>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a.</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Luddite factors.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b.</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marginal</w:t>
                  </w:r>
                  <w:proofErr w:type="gramEnd"/>
                  <w:r w:rsidRPr="00AD74F9">
                    <w:rPr>
                      <w:rFonts w:ascii="Times New Roman" w:eastAsia="Times New Roman" w:hAnsi="Times New Roman" w:cs="Times New Roman"/>
                      <w:color w:val="000000"/>
                      <w:sz w:val="20"/>
                    </w:rPr>
                    <w:t xml:space="preserve"> products.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lastRenderedPageBreak/>
                    <w:t>c.</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labor</w:t>
                  </w:r>
                  <w:proofErr w:type="gramEnd"/>
                  <w:r w:rsidRPr="00AD74F9">
                    <w:rPr>
                      <w:rFonts w:ascii="Times New Roman" w:eastAsia="Times New Roman" w:hAnsi="Times New Roman" w:cs="Times New Roman"/>
                      <w:color w:val="000000"/>
                      <w:sz w:val="20"/>
                    </w:rPr>
                    <w:t xml:space="preserve"> demands.</w:t>
                  </w:r>
                </w:p>
              </w:tc>
            </w:tr>
            <w:tr w:rsidR="00AD74F9" w:rsidRPr="00AD74F9" w:rsidTr="00AD74F9">
              <w:tc>
                <w:tcPr>
                  <w:tcW w:w="36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r w:rsidRPr="00AD74F9">
                    <w:rPr>
                      <w:rFonts w:ascii="Times New Roman" w:eastAsia="Times New Roman" w:hAnsi="Times New Roman" w:cs="Times New Roman"/>
                      <w:color w:val="000000"/>
                      <w:sz w:val="20"/>
                    </w:rPr>
                    <w:t>d.</w:t>
                  </w:r>
                </w:p>
              </w:tc>
              <w:tc>
                <w:tcPr>
                  <w:tcW w:w="8100" w:type="dxa"/>
                  <w:hideMark/>
                </w:tcPr>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AD74F9">
                    <w:rPr>
                      <w:rFonts w:ascii="Times New Roman" w:eastAsia="Times New Roman" w:hAnsi="Times New Roman" w:cs="Times New Roman"/>
                      <w:color w:val="000000"/>
                      <w:sz w:val="20"/>
                    </w:rPr>
                    <w:t>factors</w:t>
                  </w:r>
                  <w:proofErr w:type="gramEnd"/>
                  <w:r w:rsidRPr="00AD74F9">
                    <w:rPr>
                      <w:rFonts w:ascii="Times New Roman" w:eastAsia="Times New Roman" w:hAnsi="Times New Roman" w:cs="Times New Roman"/>
                      <w:color w:val="000000"/>
                      <w:sz w:val="20"/>
                    </w:rPr>
                    <w:t xml:space="preserve"> of production.</w:t>
                  </w:r>
                </w:p>
              </w:tc>
            </w:tr>
          </w:tbl>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ind w:left="-385"/>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w:t>
            </w: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sz w:val="20"/>
              </w:rPr>
            </w:pPr>
          </w:p>
          <w:p w:rsidR="00AD74F9" w:rsidRPr="00AD74F9" w:rsidRDefault="00AD74F9" w:rsidP="00AD74F9">
            <w:pPr>
              <w:keepNext/>
              <w:keepLines/>
              <w:suppressAutoHyphens/>
              <w:autoSpaceDE w:val="0"/>
              <w:autoSpaceDN w:val="0"/>
              <w:adjustRightInd w:val="0"/>
              <w:spacing w:after="0" w:line="240" w:lineRule="auto"/>
              <w:rPr>
                <w:rFonts w:ascii="Times New Roman" w:eastAsia="Times New Roman" w:hAnsi="Times New Roman" w:cs="Times New Roman"/>
                <w:color w:val="000000"/>
              </w:rPr>
            </w:pPr>
          </w:p>
        </w:tc>
      </w:tr>
    </w:tbl>
    <w:p w:rsidR="00AD74F9" w:rsidRDefault="00AD74F9"/>
    <w:sectPr w:rsidR="00AD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F9"/>
    <w:rsid w:val="009D4B59"/>
    <w:rsid w:val="00AB65C4"/>
    <w:rsid w:val="00A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5530">
      <w:bodyDiv w:val="1"/>
      <w:marLeft w:val="0"/>
      <w:marRight w:val="0"/>
      <w:marTop w:val="0"/>
      <w:marBottom w:val="0"/>
      <w:divBdr>
        <w:top w:val="none" w:sz="0" w:space="0" w:color="auto"/>
        <w:left w:val="none" w:sz="0" w:space="0" w:color="auto"/>
        <w:bottom w:val="none" w:sz="0" w:space="0" w:color="auto"/>
        <w:right w:val="none" w:sz="0" w:space="0" w:color="auto"/>
      </w:divBdr>
    </w:div>
    <w:div w:id="1109620401">
      <w:bodyDiv w:val="1"/>
      <w:marLeft w:val="0"/>
      <w:marRight w:val="0"/>
      <w:marTop w:val="0"/>
      <w:marBottom w:val="0"/>
      <w:divBdr>
        <w:top w:val="none" w:sz="0" w:space="0" w:color="auto"/>
        <w:left w:val="none" w:sz="0" w:space="0" w:color="auto"/>
        <w:bottom w:val="none" w:sz="0" w:space="0" w:color="auto"/>
        <w:right w:val="none" w:sz="0" w:space="0" w:color="auto"/>
      </w:divBdr>
    </w:div>
    <w:div w:id="15300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Norwich University</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2016-10-07T16:32:00Z</dcterms:created>
  <dcterms:modified xsi:type="dcterms:W3CDTF">2016-10-07T16:38:00Z</dcterms:modified>
</cp:coreProperties>
</file>