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0D35" w14:textId="77777777" w:rsidR="004D612F" w:rsidRPr="00F51369" w:rsidRDefault="004D612F" w:rsidP="004D612F">
      <w:pPr>
        <w:jc w:val="center"/>
        <w:rPr>
          <w:rFonts w:cstheme="minorHAnsi"/>
          <w:bCs/>
          <w:sz w:val="24"/>
          <w:szCs w:val="24"/>
        </w:rPr>
      </w:pPr>
      <w:r w:rsidRPr="00F51369">
        <w:rPr>
          <w:rFonts w:cstheme="minorHAnsi"/>
          <w:bCs/>
          <w:sz w:val="24"/>
          <w:szCs w:val="24"/>
        </w:rPr>
        <w:t>AHS-2120</w:t>
      </w:r>
    </w:p>
    <w:p w14:paraId="46B87A94" w14:textId="77777777" w:rsidR="004D612F" w:rsidRPr="00F51369" w:rsidRDefault="004D612F" w:rsidP="004D612F">
      <w:pPr>
        <w:jc w:val="center"/>
        <w:rPr>
          <w:rFonts w:cstheme="minorHAnsi"/>
          <w:bCs/>
          <w:sz w:val="24"/>
          <w:szCs w:val="24"/>
        </w:rPr>
      </w:pPr>
      <w:r w:rsidRPr="00F51369">
        <w:rPr>
          <w:rFonts w:cstheme="minorHAnsi"/>
          <w:bCs/>
          <w:sz w:val="24"/>
          <w:szCs w:val="24"/>
        </w:rPr>
        <w:t>Wellness for life</w:t>
      </w:r>
    </w:p>
    <w:p w14:paraId="420F36E9" w14:textId="43D6C9B5" w:rsidR="008922EB" w:rsidRDefault="004D612F" w:rsidP="008922EB">
      <w:pPr>
        <w:jc w:val="center"/>
        <w:rPr>
          <w:rFonts w:cstheme="minorHAnsi"/>
          <w:bCs/>
          <w:sz w:val="24"/>
          <w:szCs w:val="24"/>
        </w:rPr>
      </w:pPr>
      <w:r w:rsidRPr="00F51369">
        <w:rPr>
          <w:rFonts w:cstheme="minorHAnsi"/>
          <w:bCs/>
          <w:sz w:val="24"/>
          <w:szCs w:val="24"/>
        </w:rPr>
        <w:t xml:space="preserve">Class Outline Week </w:t>
      </w:r>
      <w:r w:rsidR="001B3337">
        <w:rPr>
          <w:rFonts w:cstheme="minorHAnsi"/>
          <w:bCs/>
          <w:sz w:val="24"/>
          <w:szCs w:val="24"/>
        </w:rPr>
        <w:t>1</w:t>
      </w:r>
      <w:r w:rsidR="00C45E0A">
        <w:rPr>
          <w:rFonts w:cstheme="minorHAnsi"/>
          <w:bCs/>
          <w:sz w:val="24"/>
          <w:szCs w:val="24"/>
        </w:rPr>
        <w:t>1</w:t>
      </w:r>
    </w:p>
    <w:p w14:paraId="7E1CC13E" w14:textId="636F4452" w:rsidR="004B0EB7" w:rsidRDefault="004B0EB7" w:rsidP="008922EB">
      <w:pPr>
        <w:jc w:val="center"/>
        <w:rPr>
          <w:rFonts w:cstheme="minorHAnsi"/>
          <w:bCs/>
          <w:sz w:val="24"/>
          <w:szCs w:val="24"/>
        </w:rPr>
      </w:pPr>
      <w:r w:rsidRPr="004B0EB7">
        <w:rPr>
          <w:rFonts w:cstheme="minorHAnsi"/>
          <w:bCs/>
          <w:sz w:val="24"/>
          <w:szCs w:val="24"/>
        </w:rPr>
        <w:t>“</w:t>
      </w:r>
      <w:r w:rsidR="00A51D10" w:rsidRPr="00A51D10">
        <w:rPr>
          <w:rFonts w:cstheme="minorHAnsi"/>
          <w:bCs/>
          <w:sz w:val="24"/>
          <w:szCs w:val="24"/>
        </w:rPr>
        <w:t>“As a single footstep will not make a path on the earth, so a single thought will not make a pathway in the mind. To make a deep physical path, we walk again and again. To make a deep mental path, we must think over and over the kind of thoughts we wish to dominate our lives. — Henry David Thoreau</w:t>
      </w:r>
    </w:p>
    <w:p w14:paraId="429E20DB" w14:textId="0531190D" w:rsidR="00B175AD" w:rsidRPr="005D0E9C" w:rsidRDefault="004D612F" w:rsidP="003E4511">
      <w:pPr>
        <w:jc w:val="center"/>
        <w:rPr>
          <w:rFonts w:ascii="Comic Sans MS" w:hAnsi="Comic Sans MS" w:cstheme="minorHAnsi"/>
          <w:bCs/>
          <w:sz w:val="20"/>
          <w:szCs w:val="20"/>
        </w:rPr>
      </w:pPr>
      <w:r w:rsidRPr="005D0E9C">
        <w:rPr>
          <w:rFonts w:ascii="Comic Sans MS" w:hAnsi="Comic Sans MS" w:cstheme="minorHAnsi"/>
          <w:bCs/>
        </w:rPr>
        <w:t>***Reminder ****Assessment Activity 1-1: - Use as a guide for the 6 Dimensions of wellness you need to work on for your final project. Each week improve a skill in any one of the 6 areas of wellness, and keep a diary that you can use to write your Final Project Paper. Redo assessment at the end of the 12 weeks and see where you have improved and where you still need to focus some attention.</w:t>
      </w:r>
    </w:p>
    <w:p w14:paraId="38369464" w14:textId="6A466BB6" w:rsidR="00B175AD" w:rsidRDefault="00086DCA" w:rsidP="00B175AD">
      <w:pPr>
        <w:pStyle w:val="NormalWeb"/>
        <w:jc w:val="both"/>
        <w:rPr>
          <w:rFonts w:ascii="Comic Sans MS" w:hAnsi="Comic Sans MS" w:cstheme="minorHAnsi"/>
          <w:bCs/>
          <w:sz w:val="20"/>
          <w:szCs w:val="20"/>
        </w:rPr>
      </w:pPr>
      <w:r>
        <w:rPr>
          <w:rFonts w:ascii="Comic Sans MS" w:hAnsi="Comic Sans MS" w:cstheme="minorHAnsi"/>
          <w:bCs/>
          <w:sz w:val="20"/>
          <w:szCs w:val="20"/>
        </w:rPr>
        <w:t>*</w:t>
      </w:r>
      <w:r w:rsidR="00C105FA">
        <w:rPr>
          <w:rFonts w:ascii="Comic Sans MS" w:hAnsi="Comic Sans MS" w:cstheme="minorHAnsi"/>
          <w:bCs/>
          <w:sz w:val="20"/>
          <w:szCs w:val="20"/>
        </w:rPr>
        <w:t>*</w:t>
      </w:r>
      <w:r>
        <w:rPr>
          <w:rFonts w:ascii="Comic Sans MS" w:hAnsi="Comic Sans MS" w:cstheme="minorHAnsi"/>
          <w:bCs/>
          <w:sz w:val="20"/>
          <w:szCs w:val="20"/>
        </w:rPr>
        <w:t>Wh</w:t>
      </w:r>
      <w:r w:rsidR="00452774">
        <w:rPr>
          <w:rFonts w:ascii="Comic Sans MS" w:hAnsi="Comic Sans MS" w:cstheme="minorHAnsi"/>
          <w:bCs/>
          <w:sz w:val="20"/>
          <w:szCs w:val="20"/>
        </w:rPr>
        <w:t>ich Dimensions of Wellness</w:t>
      </w:r>
      <w:r>
        <w:rPr>
          <w:rFonts w:ascii="Comic Sans MS" w:hAnsi="Comic Sans MS" w:cstheme="minorHAnsi"/>
          <w:bCs/>
          <w:sz w:val="20"/>
          <w:szCs w:val="20"/>
        </w:rPr>
        <w:t xml:space="preserve"> does Chapter</w:t>
      </w:r>
      <w:r w:rsidR="00C45E0A">
        <w:rPr>
          <w:rFonts w:ascii="Comic Sans MS" w:hAnsi="Comic Sans MS" w:cstheme="minorHAnsi"/>
          <w:bCs/>
          <w:sz w:val="20"/>
          <w:szCs w:val="20"/>
        </w:rPr>
        <w:t>s 9 &amp; 11</w:t>
      </w:r>
      <w:r w:rsidR="009C1EC5">
        <w:rPr>
          <w:rFonts w:ascii="Comic Sans MS" w:hAnsi="Comic Sans MS" w:cstheme="minorHAnsi"/>
          <w:bCs/>
          <w:sz w:val="20"/>
          <w:szCs w:val="20"/>
        </w:rPr>
        <w:t xml:space="preserve"> </w:t>
      </w:r>
      <w:r>
        <w:rPr>
          <w:rFonts w:ascii="Comic Sans MS" w:hAnsi="Comic Sans MS" w:cstheme="minorHAnsi"/>
          <w:bCs/>
          <w:sz w:val="20"/>
          <w:szCs w:val="20"/>
        </w:rPr>
        <w:t>fit</w:t>
      </w:r>
      <w:r w:rsidR="009C1EC5">
        <w:rPr>
          <w:rFonts w:ascii="Comic Sans MS" w:hAnsi="Comic Sans MS" w:cstheme="minorHAnsi"/>
          <w:bCs/>
          <w:sz w:val="20"/>
          <w:szCs w:val="20"/>
        </w:rPr>
        <w:t>s</w:t>
      </w:r>
      <w:r>
        <w:rPr>
          <w:rFonts w:ascii="Comic Sans MS" w:hAnsi="Comic Sans MS" w:cstheme="minorHAnsi"/>
          <w:bCs/>
          <w:sz w:val="20"/>
          <w:szCs w:val="20"/>
        </w:rPr>
        <w:t xml:space="preserve"> into</w:t>
      </w:r>
      <w:r w:rsidR="002D1280">
        <w:rPr>
          <w:rFonts w:ascii="Comic Sans MS" w:hAnsi="Comic Sans MS" w:cstheme="minorHAnsi"/>
          <w:bCs/>
          <w:sz w:val="20"/>
          <w:szCs w:val="20"/>
        </w:rPr>
        <w:t xml:space="preserve">? – Journal your answers </w:t>
      </w:r>
      <w:r>
        <w:rPr>
          <w:rFonts w:ascii="Comic Sans MS" w:hAnsi="Comic Sans MS" w:cstheme="minorHAnsi"/>
          <w:bCs/>
          <w:sz w:val="20"/>
          <w:szCs w:val="20"/>
        </w:rPr>
        <w:t>**</w:t>
      </w:r>
    </w:p>
    <w:p w14:paraId="300CE082" w14:textId="725F12C2" w:rsidR="00B175AD" w:rsidRPr="00E857B5" w:rsidRDefault="00B175AD" w:rsidP="00B175AD">
      <w:pPr>
        <w:pStyle w:val="NormalWeb"/>
        <w:numPr>
          <w:ilvl w:val="0"/>
          <w:numId w:val="1"/>
        </w:numPr>
        <w:jc w:val="both"/>
        <w:rPr>
          <w:rFonts w:ascii="Comic Sans MS" w:hAnsi="Comic Sans MS" w:cstheme="minorHAnsi"/>
          <w:bCs/>
          <w:sz w:val="20"/>
          <w:szCs w:val="20"/>
        </w:rPr>
      </w:pPr>
      <w:r w:rsidRPr="005D0E9C">
        <w:rPr>
          <w:rFonts w:ascii="Comic Sans MS" w:hAnsi="Comic Sans MS"/>
          <w:bCs/>
        </w:rPr>
        <w:t xml:space="preserve">Goal setting </w:t>
      </w:r>
      <w:r w:rsidR="00580A92" w:rsidRPr="005D0E9C">
        <w:rPr>
          <w:rFonts w:ascii="Comic Sans MS" w:hAnsi="Comic Sans MS"/>
          <w:bCs/>
        </w:rPr>
        <w:t>Worksheet</w:t>
      </w:r>
      <w:r w:rsidR="00635942">
        <w:rPr>
          <w:rFonts w:ascii="Comic Sans MS" w:hAnsi="Comic Sans MS"/>
          <w:bCs/>
        </w:rPr>
        <w:t xml:space="preserve"> #</w:t>
      </w:r>
      <w:r w:rsidR="00C45E0A">
        <w:rPr>
          <w:rFonts w:ascii="Comic Sans MS" w:hAnsi="Comic Sans MS"/>
          <w:bCs/>
        </w:rPr>
        <w:t>10</w:t>
      </w:r>
      <w:r w:rsidRPr="005D0E9C">
        <w:rPr>
          <w:rFonts w:ascii="Comic Sans MS" w:hAnsi="Comic Sans MS"/>
          <w:bCs/>
        </w:rPr>
        <w:t xml:space="preserve">: </w:t>
      </w:r>
      <w:r w:rsidR="00580A92" w:rsidRPr="005D0E9C">
        <w:rPr>
          <w:rFonts w:ascii="Comic Sans MS" w:hAnsi="Comic Sans MS"/>
          <w:bCs/>
        </w:rPr>
        <w:t>submit online</w:t>
      </w:r>
      <w:r w:rsidR="00BA5A1F">
        <w:rPr>
          <w:rFonts w:ascii="Comic Sans MS" w:hAnsi="Comic Sans MS"/>
          <w:bCs/>
        </w:rPr>
        <w:t>/in person</w:t>
      </w:r>
      <w:r w:rsidRPr="005D0E9C">
        <w:rPr>
          <w:rFonts w:ascii="Comic Sans MS" w:hAnsi="Comic Sans MS"/>
          <w:bCs/>
        </w:rPr>
        <w:t xml:space="preserve"> </w:t>
      </w:r>
    </w:p>
    <w:p w14:paraId="2F1F1CC8" w14:textId="77777777" w:rsidR="00580A92" w:rsidRPr="005D0E9C" w:rsidRDefault="00580A92" w:rsidP="00580A92">
      <w:pPr>
        <w:pStyle w:val="ListParagraph"/>
        <w:rPr>
          <w:rFonts w:ascii="Comic Sans MS" w:hAnsi="Comic Sans MS" w:cstheme="minorHAnsi"/>
          <w:bCs/>
        </w:rPr>
      </w:pPr>
    </w:p>
    <w:p w14:paraId="733DE91C" w14:textId="7C24CBA6" w:rsidR="00452774" w:rsidRDefault="00452774" w:rsidP="00452774">
      <w:pPr>
        <w:pStyle w:val="ListParagraph"/>
        <w:numPr>
          <w:ilvl w:val="0"/>
          <w:numId w:val="1"/>
        </w:numPr>
        <w:autoSpaceDE w:val="0"/>
        <w:autoSpaceDN w:val="0"/>
        <w:adjustRightInd w:val="0"/>
        <w:spacing w:after="0" w:line="240" w:lineRule="auto"/>
        <w:rPr>
          <w:rFonts w:ascii="Comic Sans MS" w:hAnsi="Comic Sans MS" w:cstheme="minorHAnsi"/>
          <w:bCs/>
        </w:rPr>
      </w:pPr>
      <w:r w:rsidRPr="00452774">
        <w:rPr>
          <w:rFonts w:ascii="Comic Sans MS" w:hAnsi="Comic Sans MS" w:cstheme="minorHAnsi"/>
          <w:bCs/>
        </w:rPr>
        <w:t>Submit quiz</w:t>
      </w:r>
      <w:r w:rsidR="0057494E">
        <w:rPr>
          <w:rFonts w:ascii="Comic Sans MS" w:hAnsi="Comic Sans MS" w:cstheme="minorHAnsi"/>
          <w:bCs/>
        </w:rPr>
        <w:t xml:space="preserve"> </w:t>
      </w:r>
      <w:r w:rsidRPr="00452774">
        <w:rPr>
          <w:rFonts w:ascii="Comic Sans MS" w:hAnsi="Comic Sans MS" w:cstheme="minorHAnsi"/>
          <w:bCs/>
        </w:rPr>
        <w:t>Chapter</w:t>
      </w:r>
      <w:r w:rsidR="00F876C5">
        <w:rPr>
          <w:rFonts w:ascii="Comic Sans MS" w:hAnsi="Comic Sans MS" w:cstheme="minorHAnsi"/>
          <w:bCs/>
        </w:rPr>
        <w:t xml:space="preserve"> </w:t>
      </w:r>
      <w:r w:rsidR="001B3337">
        <w:rPr>
          <w:rFonts w:ascii="Comic Sans MS" w:hAnsi="Comic Sans MS" w:cstheme="minorHAnsi"/>
          <w:bCs/>
        </w:rPr>
        <w:t>1</w:t>
      </w:r>
      <w:r w:rsidR="00C45E0A">
        <w:rPr>
          <w:rFonts w:ascii="Comic Sans MS" w:hAnsi="Comic Sans MS" w:cstheme="minorHAnsi"/>
          <w:bCs/>
        </w:rPr>
        <w:t>7</w:t>
      </w:r>
    </w:p>
    <w:p w14:paraId="30777DDE" w14:textId="77777777" w:rsidR="00C45E0A" w:rsidRPr="00C45E0A" w:rsidRDefault="00C45E0A" w:rsidP="00C45E0A">
      <w:pPr>
        <w:pStyle w:val="ListParagraph"/>
        <w:rPr>
          <w:rFonts w:ascii="Comic Sans MS" w:hAnsi="Comic Sans MS" w:cstheme="minorHAnsi"/>
          <w:bCs/>
        </w:rPr>
      </w:pPr>
    </w:p>
    <w:p w14:paraId="13B302AA" w14:textId="77777777" w:rsidR="00C45E0A" w:rsidRPr="00D32629" w:rsidRDefault="00C45E0A" w:rsidP="00C45E0A">
      <w:pPr>
        <w:numPr>
          <w:ilvl w:val="0"/>
          <w:numId w:val="1"/>
        </w:numPr>
        <w:shd w:val="clear" w:color="auto" w:fill="FFFFFF"/>
        <w:spacing w:before="100" w:beforeAutospacing="1" w:after="100" w:afterAutospacing="1" w:line="240" w:lineRule="auto"/>
        <w:rPr>
          <w:rFonts w:ascii="Berlin Sans FB" w:eastAsia="Times New Roman" w:hAnsi="Berlin Sans FB" w:cs="Times New Roman"/>
          <w:color w:val="2D3B45"/>
          <w:sz w:val="28"/>
          <w:szCs w:val="28"/>
        </w:rPr>
      </w:pPr>
      <w:r w:rsidRPr="00D32629">
        <w:rPr>
          <w:rFonts w:ascii="Berlin Sans FB" w:eastAsia="Times New Roman" w:hAnsi="Berlin Sans FB" w:cs="Times New Roman"/>
          <w:color w:val="2D3B45"/>
          <w:sz w:val="28"/>
          <w:szCs w:val="28"/>
        </w:rPr>
        <w:t>Chapter 11 (Promoting a Healthy, Healing Environment)</w:t>
      </w:r>
    </w:p>
    <w:p w14:paraId="5579F52B" w14:textId="79FA9918" w:rsidR="00C45E0A" w:rsidRDefault="00C45E0A" w:rsidP="00C45E0A">
      <w:pPr>
        <w:numPr>
          <w:ilvl w:val="0"/>
          <w:numId w:val="1"/>
        </w:numPr>
        <w:shd w:val="clear" w:color="auto" w:fill="FFFFFF"/>
        <w:spacing w:before="100" w:beforeAutospacing="1" w:after="100" w:afterAutospacing="1" w:line="240" w:lineRule="auto"/>
        <w:rPr>
          <w:rFonts w:ascii="Berlin Sans FB" w:eastAsia="Times New Roman" w:hAnsi="Berlin Sans FB" w:cs="Times New Roman"/>
          <w:color w:val="2D3B45"/>
          <w:sz w:val="28"/>
          <w:szCs w:val="28"/>
        </w:rPr>
      </w:pPr>
      <w:r w:rsidRPr="00D32629">
        <w:rPr>
          <w:rFonts w:ascii="Berlin Sans FB" w:eastAsia="Times New Roman" w:hAnsi="Berlin Sans FB" w:cs="Times New Roman"/>
          <w:color w:val="2D3B45"/>
          <w:sz w:val="28"/>
          <w:szCs w:val="28"/>
        </w:rPr>
        <w:t>Chapter 9 (The Spiritual Connection)</w:t>
      </w:r>
    </w:p>
    <w:p w14:paraId="1DD026A8" w14:textId="77777777" w:rsidR="00C45E0A" w:rsidRDefault="00C45E0A" w:rsidP="00C45E0A">
      <w:pPr>
        <w:shd w:val="clear" w:color="auto" w:fill="FFFFFF"/>
        <w:spacing w:before="100" w:beforeAutospacing="1" w:after="100" w:afterAutospacing="1" w:line="240" w:lineRule="auto"/>
        <w:ind w:left="720"/>
        <w:rPr>
          <w:rFonts w:ascii="Berlin Sans FB" w:eastAsia="Times New Roman" w:hAnsi="Berlin Sans FB" w:cs="Times New Roman"/>
          <w:color w:val="2D3B45"/>
          <w:sz w:val="28"/>
          <w:szCs w:val="28"/>
        </w:rPr>
      </w:pPr>
    </w:p>
    <w:p w14:paraId="4BB14BFF" w14:textId="77777777" w:rsidR="00C45E0A" w:rsidRDefault="00C45E0A" w:rsidP="00C45E0A">
      <w:pPr>
        <w:numPr>
          <w:ilvl w:val="0"/>
          <w:numId w:val="1"/>
        </w:numPr>
        <w:shd w:val="clear" w:color="auto" w:fill="FFFFFF"/>
        <w:spacing w:before="100" w:beforeAutospacing="1" w:after="100" w:afterAutospacing="1" w:line="240" w:lineRule="auto"/>
        <w:rPr>
          <w:rFonts w:ascii="Berlin Sans FB" w:eastAsia="Times New Roman" w:hAnsi="Berlin Sans FB" w:cs="Times New Roman"/>
          <w:color w:val="2D3B45"/>
          <w:sz w:val="28"/>
          <w:szCs w:val="28"/>
        </w:rPr>
      </w:pPr>
      <w:r>
        <w:rPr>
          <w:rFonts w:ascii="Berlin Sans FB" w:eastAsia="Times New Roman" w:hAnsi="Berlin Sans FB" w:cs="Times New Roman"/>
          <w:color w:val="2D3B45"/>
          <w:sz w:val="28"/>
          <w:szCs w:val="28"/>
        </w:rPr>
        <w:t>Article Reflection # 4 – Addiction, Guilt and Shame – due 11/17/21</w:t>
      </w:r>
    </w:p>
    <w:p w14:paraId="5C00D25D" w14:textId="124AE556" w:rsidR="002D1280" w:rsidRPr="002D1280" w:rsidRDefault="004D612F" w:rsidP="002D1280">
      <w:pPr>
        <w:shd w:val="clear" w:color="auto" w:fill="FFFFFF"/>
        <w:spacing w:before="100" w:beforeAutospacing="1" w:after="100" w:afterAutospacing="1" w:line="240" w:lineRule="auto"/>
        <w:ind w:left="1095"/>
        <w:rPr>
          <w:rFonts w:ascii="Berlin Sans FB" w:eastAsia="Times New Roman" w:hAnsi="Berlin Sans FB" w:cs="Times New Roman"/>
          <w:color w:val="2D3B45"/>
          <w:sz w:val="28"/>
          <w:szCs w:val="28"/>
        </w:rPr>
      </w:pPr>
      <w:r w:rsidRPr="002D1280">
        <w:rPr>
          <w:rFonts w:cstheme="minorHAnsi"/>
          <w:b/>
          <w:sz w:val="28"/>
          <w:szCs w:val="28"/>
        </w:rPr>
        <w:t>Assignments</w:t>
      </w:r>
      <w:r w:rsidR="002D1280" w:rsidRPr="002D1280">
        <w:rPr>
          <w:rFonts w:cstheme="minorHAnsi"/>
          <w:b/>
          <w:sz w:val="28"/>
          <w:szCs w:val="28"/>
        </w:rPr>
        <w:t xml:space="preserve">: </w:t>
      </w:r>
    </w:p>
    <w:p w14:paraId="6DA54E62" w14:textId="77777777" w:rsidR="00C45E0A" w:rsidRPr="00D32629" w:rsidRDefault="00C45E0A" w:rsidP="00C45E0A">
      <w:pPr>
        <w:numPr>
          <w:ilvl w:val="0"/>
          <w:numId w:val="7"/>
        </w:numPr>
        <w:shd w:val="clear" w:color="auto" w:fill="FFFFFF"/>
        <w:spacing w:before="100" w:beforeAutospacing="1" w:after="100" w:afterAutospacing="1" w:line="240" w:lineRule="auto"/>
        <w:rPr>
          <w:rFonts w:ascii="Berlin Sans FB" w:eastAsia="Times New Roman" w:hAnsi="Berlin Sans FB" w:cs="Times New Roman"/>
          <w:color w:val="2D3B45"/>
          <w:sz w:val="28"/>
          <w:szCs w:val="28"/>
        </w:rPr>
      </w:pPr>
      <w:r w:rsidRPr="00D32629">
        <w:rPr>
          <w:rFonts w:ascii="Berlin Sans FB" w:eastAsia="Times New Roman" w:hAnsi="Berlin Sans FB" w:cs="Times New Roman"/>
          <w:color w:val="2D3B45"/>
          <w:sz w:val="28"/>
          <w:szCs w:val="28"/>
        </w:rPr>
        <w:t>Chapter 25 (Mind-Body Therapies)</w:t>
      </w:r>
    </w:p>
    <w:p w14:paraId="79BCF671" w14:textId="77777777" w:rsidR="00C45E0A" w:rsidRDefault="00C45E0A" w:rsidP="00C45E0A">
      <w:pPr>
        <w:numPr>
          <w:ilvl w:val="0"/>
          <w:numId w:val="7"/>
        </w:numPr>
        <w:shd w:val="clear" w:color="auto" w:fill="FFFFFF"/>
        <w:spacing w:before="100" w:beforeAutospacing="1" w:after="100" w:afterAutospacing="1" w:line="240" w:lineRule="auto"/>
        <w:rPr>
          <w:rFonts w:ascii="Berlin Sans FB" w:eastAsia="Times New Roman" w:hAnsi="Berlin Sans FB" w:cs="Times New Roman"/>
          <w:color w:val="2D3B45"/>
          <w:sz w:val="28"/>
          <w:szCs w:val="28"/>
        </w:rPr>
      </w:pPr>
      <w:r w:rsidRPr="00D32629">
        <w:rPr>
          <w:rFonts w:ascii="Berlin Sans FB" w:eastAsia="Times New Roman" w:hAnsi="Berlin Sans FB" w:cs="Times New Roman"/>
          <w:color w:val="2D3B45"/>
          <w:sz w:val="28"/>
          <w:szCs w:val="28"/>
        </w:rPr>
        <w:t xml:space="preserve">The Power of the Mind: Would if you could Create your Future - Dr. Joe </w:t>
      </w:r>
      <w:proofErr w:type="spellStart"/>
      <w:r w:rsidRPr="00D32629">
        <w:rPr>
          <w:rFonts w:ascii="Berlin Sans FB" w:eastAsia="Times New Roman" w:hAnsi="Berlin Sans FB" w:cs="Times New Roman"/>
          <w:color w:val="2D3B45"/>
          <w:sz w:val="28"/>
          <w:szCs w:val="28"/>
        </w:rPr>
        <w:t>Dispenza</w:t>
      </w:r>
      <w:proofErr w:type="spellEnd"/>
    </w:p>
    <w:p w14:paraId="61473C2B" w14:textId="3AAF0D4E" w:rsidR="00C45E0A" w:rsidRDefault="00C45E0A" w:rsidP="00C45E0A">
      <w:pPr>
        <w:numPr>
          <w:ilvl w:val="0"/>
          <w:numId w:val="7"/>
        </w:numPr>
        <w:shd w:val="clear" w:color="auto" w:fill="FFFFFF"/>
        <w:spacing w:before="100" w:beforeAutospacing="1" w:after="100" w:afterAutospacing="1" w:line="240" w:lineRule="auto"/>
        <w:rPr>
          <w:rFonts w:ascii="Berlin Sans FB" w:eastAsia="Times New Roman" w:hAnsi="Berlin Sans FB" w:cs="Times New Roman"/>
          <w:color w:val="2D3B45"/>
          <w:sz w:val="28"/>
          <w:szCs w:val="28"/>
        </w:rPr>
      </w:pPr>
      <w:r>
        <w:rPr>
          <w:rFonts w:ascii="Berlin Sans FB" w:eastAsia="Times New Roman" w:hAnsi="Berlin Sans FB" w:cs="Times New Roman"/>
          <w:color w:val="2D3B45"/>
          <w:sz w:val="28"/>
          <w:szCs w:val="28"/>
        </w:rPr>
        <w:t>Article Reflection #5 – Can you create your Reality? – due 1</w:t>
      </w:r>
      <w:r>
        <w:rPr>
          <w:rFonts w:ascii="Berlin Sans FB" w:eastAsia="Times New Roman" w:hAnsi="Berlin Sans FB" w:cs="Times New Roman"/>
          <w:color w:val="2D3B45"/>
          <w:sz w:val="28"/>
          <w:szCs w:val="28"/>
        </w:rPr>
        <w:t>1/24</w:t>
      </w:r>
      <w:r>
        <w:rPr>
          <w:rFonts w:ascii="Berlin Sans FB" w:eastAsia="Times New Roman" w:hAnsi="Berlin Sans FB" w:cs="Times New Roman"/>
          <w:color w:val="2D3B45"/>
          <w:sz w:val="28"/>
          <w:szCs w:val="28"/>
        </w:rPr>
        <w:t>/21</w:t>
      </w:r>
    </w:p>
    <w:p w14:paraId="1EF44009" w14:textId="3C9D4F5E" w:rsidR="00C45E0A" w:rsidRPr="00C45E0A" w:rsidRDefault="00C45E0A" w:rsidP="00C45E0A">
      <w:pPr>
        <w:numPr>
          <w:ilvl w:val="0"/>
          <w:numId w:val="7"/>
        </w:numPr>
        <w:shd w:val="clear" w:color="auto" w:fill="FFFFFF"/>
        <w:spacing w:before="100" w:beforeAutospacing="1" w:after="100" w:afterAutospacing="1" w:line="240" w:lineRule="auto"/>
        <w:rPr>
          <w:rFonts w:ascii="Berlin Sans FB" w:eastAsia="Times New Roman" w:hAnsi="Berlin Sans FB" w:cs="Times New Roman"/>
          <w:color w:val="2D3B45"/>
          <w:sz w:val="28"/>
          <w:szCs w:val="28"/>
        </w:rPr>
      </w:pPr>
      <w:r w:rsidRPr="00D32629">
        <w:rPr>
          <w:rFonts w:ascii="Berlin Sans FB" w:eastAsia="Times New Roman" w:hAnsi="Berlin Sans FB" w:cs="Times New Roman"/>
          <w:color w:val="2D3B45"/>
          <w:sz w:val="28"/>
          <w:szCs w:val="28"/>
        </w:rPr>
        <w:t xml:space="preserve">Goal setting &amp; achievement project due – </w:t>
      </w:r>
      <w:r>
        <w:rPr>
          <w:rFonts w:ascii="Berlin Sans FB" w:eastAsia="Times New Roman" w:hAnsi="Berlin Sans FB" w:cs="Times New Roman"/>
          <w:color w:val="2D3B45"/>
          <w:sz w:val="28"/>
          <w:szCs w:val="28"/>
        </w:rPr>
        <w:t>December 1</w:t>
      </w:r>
      <w:r w:rsidRPr="00D32629">
        <w:rPr>
          <w:rFonts w:ascii="Berlin Sans FB" w:eastAsia="Times New Roman" w:hAnsi="Berlin Sans FB" w:cs="Times New Roman"/>
          <w:color w:val="2D3B45"/>
          <w:sz w:val="28"/>
          <w:szCs w:val="28"/>
          <w:vertAlign w:val="superscript"/>
        </w:rPr>
        <w:t>st</w:t>
      </w:r>
      <w:r>
        <w:rPr>
          <w:rFonts w:ascii="Berlin Sans FB" w:eastAsia="Times New Roman" w:hAnsi="Berlin Sans FB" w:cs="Times New Roman"/>
          <w:color w:val="2D3B45"/>
          <w:sz w:val="28"/>
          <w:szCs w:val="28"/>
        </w:rPr>
        <w:t>, 2021</w:t>
      </w:r>
    </w:p>
    <w:p w14:paraId="3F75BF53" w14:textId="445F8168" w:rsidR="008922EB" w:rsidRPr="00F876C5" w:rsidRDefault="008922EB" w:rsidP="00F876C5">
      <w:pPr>
        <w:pStyle w:val="ListParagraph"/>
        <w:numPr>
          <w:ilvl w:val="0"/>
          <w:numId w:val="7"/>
        </w:numPr>
        <w:shd w:val="clear" w:color="auto" w:fill="FFFFFF"/>
        <w:spacing w:before="100" w:beforeAutospacing="1" w:after="100" w:afterAutospacing="1" w:line="240" w:lineRule="auto"/>
        <w:rPr>
          <w:rFonts w:ascii="Berlin Sans FB" w:eastAsia="Times New Roman" w:hAnsi="Berlin Sans FB" w:cs="Times New Roman"/>
          <w:color w:val="2D3B45"/>
          <w:sz w:val="28"/>
          <w:szCs w:val="28"/>
        </w:rPr>
      </w:pPr>
      <w:r w:rsidRPr="00F876C5">
        <w:rPr>
          <w:rFonts w:ascii="Comic Sans MS" w:hAnsi="Comic Sans MS" w:cstheme="minorHAnsi"/>
          <w:bCs/>
          <w:sz w:val="28"/>
          <w:szCs w:val="28"/>
        </w:rPr>
        <w:t xml:space="preserve">Goal </w:t>
      </w:r>
      <w:r w:rsidR="00580A92" w:rsidRPr="00F876C5">
        <w:rPr>
          <w:rFonts w:ascii="Comic Sans MS" w:hAnsi="Comic Sans MS" w:cstheme="minorHAnsi"/>
          <w:bCs/>
          <w:sz w:val="28"/>
          <w:szCs w:val="28"/>
        </w:rPr>
        <w:t>S</w:t>
      </w:r>
      <w:r w:rsidRPr="00F876C5">
        <w:rPr>
          <w:rFonts w:ascii="Comic Sans MS" w:hAnsi="Comic Sans MS" w:cstheme="minorHAnsi"/>
          <w:bCs/>
          <w:sz w:val="28"/>
          <w:szCs w:val="28"/>
        </w:rPr>
        <w:t>etting</w:t>
      </w:r>
      <w:r w:rsidR="00580A92" w:rsidRPr="00F876C5">
        <w:rPr>
          <w:rFonts w:ascii="Comic Sans MS" w:hAnsi="Comic Sans MS" w:cstheme="minorHAnsi"/>
          <w:bCs/>
          <w:sz w:val="28"/>
          <w:szCs w:val="28"/>
        </w:rPr>
        <w:t xml:space="preserve"> Worksheet</w:t>
      </w:r>
      <w:r w:rsidR="0025791A" w:rsidRPr="00F876C5">
        <w:rPr>
          <w:rFonts w:ascii="Comic Sans MS" w:hAnsi="Comic Sans MS" w:cstheme="minorHAnsi"/>
          <w:bCs/>
          <w:sz w:val="28"/>
          <w:szCs w:val="28"/>
        </w:rPr>
        <w:t xml:space="preserve"> #</w:t>
      </w:r>
      <w:r w:rsidR="001B3337">
        <w:rPr>
          <w:rFonts w:ascii="Comic Sans MS" w:hAnsi="Comic Sans MS" w:cstheme="minorHAnsi"/>
          <w:bCs/>
          <w:sz w:val="28"/>
          <w:szCs w:val="28"/>
        </w:rPr>
        <w:t>1</w:t>
      </w:r>
      <w:r w:rsidR="00C45E0A">
        <w:rPr>
          <w:rFonts w:ascii="Comic Sans MS" w:hAnsi="Comic Sans MS" w:cstheme="minorHAnsi"/>
          <w:bCs/>
          <w:sz w:val="28"/>
          <w:szCs w:val="28"/>
        </w:rPr>
        <w:t>1</w:t>
      </w:r>
      <w:r w:rsidRPr="00F876C5">
        <w:rPr>
          <w:rFonts w:ascii="Comic Sans MS" w:hAnsi="Comic Sans MS" w:cstheme="minorHAnsi"/>
          <w:bCs/>
          <w:sz w:val="28"/>
          <w:szCs w:val="28"/>
        </w:rPr>
        <w:t>: planning &amp; action</w:t>
      </w:r>
    </w:p>
    <w:p w14:paraId="12B20D42" w14:textId="671C69DE" w:rsidR="004D612F" w:rsidRPr="00F876C5" w:rsidRDefault="002D1280" w:rsidP="00F876C5">
      <w:pPr>
        <w:pStyle w:val="ListParagraph"/>
        <w:numPr>
          <w:ilvl w:val="0"/>
          <w:numId w:val="7"/>
        </w:numPr>
        <w:rPr>
          <w:rFonts w:ascii="Comic Sans MS" w:hAnsi="Comic Sans MS" w:cstheme="minorHAnsi"/>
          <w:bCs/>
          <w:sz w:val="28"/>
          <w:szCs w:val="28"/>
        </w:rPr>
      </w:pPr>
      <w:r w:rsidRPr="00F876C5">
        <w:rPr>
          <w:rFonts w:ascii="Comic Sans MS" w:hAnsi="Comic Sans MS" w:cstheme="minorHAnsi"/>
          <w:bCs/>
          <w:sz w:val="28"/>
          <w:szCs w:val="28"/>
        </w:rPr>
        <w:t>ke</w:t>
      </w:r>
      <w:r w:rsidR="004D612F" w:rsidRPr="00F876C5">
        <w:rPr>
          <w:rFonts w:ascii="Comic Sans MS" w:hAnsi="Comic Sans MS" w:cstheme="minorHAnsi"/>
          <w:bCs/>
          <w:sz w:val="28"/>
          <w:szCs w:val="28"/>
        </w:rPr>
        <w:t>ep up with tracking and journaling of Final Project</w:t>
      </w:r>
    </w:p>
    <w:p w14:paraId="7ECB1735" w14:textId="77777777" w:rsidR="00D969FB" w:rsidRDefault="00D969FB"/>
    <w:sectPr w:rsidR="00D9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240"/>
    <w:multiLevelType w:val="multilevel"/>
    <w:tmpl w:val="6E14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B288B"/>
    <w:multiLevelType w:val="hybridMultilevel"/>
    <w:tmpl w:val="F94674B8"/>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6CD45A8"/>
    <w:multiLevelType w:val="multilevel"/>
    <w:tmpl w:val="FD7C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749F1"/>
    <w:multiLevelType w:val="multilevel"/>
    <w:tmpl w:val="E50E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505E0"/>
    <w:multiLevelType w:val="multilevel"/>
    <w:tmpl w:val="28A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91C0D"/>
    <w:multiLevelType w:val="hybridMultilevel"/>
    <w:tmpl w:val="24E0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F03B4"/>
    <w:multiLevelType w:val="multilevel"/>
    <w:tmpl w:val="831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B47C8"/>
    <w:multiLevelType w:val="multilevel"/>
    <w:tmpl w:val="E8E08C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Berlin Sans FB" w:eastAsia="Times New Roman" w:hAnsi="Berlin Sans FB"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D1AFA"/>
    <w:multiLevelType w:val="hybridMultilevel"/>
    <w:tmpl w:val="F4D2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52018"/>
    <w:multiLevelType w:val="multilevel"/>
    <w:tmpl w:val="CA8C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60F0D"/>
    <w:multiLevelType w:val="multilevel"/>
    <w:tmpl w:val="38A0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D4EB4"/>
    <w:multiLevelType w:val="hybridMultilevel"/>
    <w:tmpl w:val="4538E130"/>
    <w:lvl w:ilvl="0" w:tplc="55AE741E">
      <w:start w:val="3"/>
      <w:numFmt w:val="bullet"/>
      <w:lvlText w:val="-"/>
      <w:lvlJc w:val="left"/>
      <w:pPr>
        <w:ind w:left="2565" w:hanging="360"/>
      </w:pPr>
      <w:rPr>
        <w:rFonts w:ascii="Calibri" w:eastAsiaTheme="minorHAnsi" w:hAnsi="Calibri" w:cstheme="minorBidi"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2" w15:restartNumberingAfterBreak="0">
    <w:nsid w:val="67395174"/>
    <w:multiLevelType w:val="multilevel"/>
    <w:tmpl w:val="2338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2"/>
  </w:num>
  <w:num w:numId="5">
    <w:abstractNumId w:val="8"/>
  </w:num>
  <w:num w:numId="6">
    <w:abstractNumId w:val="7"/>
  </w:num>
  <w:num w:numId="7">
    <w:abstractNumId w:val="12"/>
  </w:num>
  <w:num w:numId="8">
    <w:abstractNumId w:val="6"/>
  </w:num>
  <w:num w:numId="9">
    <w:abstractNumId w:val="9"/>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EEDA6D1-33D1-40CE-8D6D-913D36276D31}"/>
    <w:docVar w:name="dgnword-eventsink" w:val="483483272"/>
  </w:docVars>
  <w:rsids>
    <w:rsidRoot w:val="004D612F"/>
    <w:rsid w:val="00025028"/>
    <w:rsid w:val="00086DCA"/>
    <w:rsid w:val="000A3DE9"/>
    <w:rsid w:val="000E0E0C"/>
    <w:rsid w:val="00122832"/>
    <w:rsid w:val="00141310"/>
    <w:rsid w:val="001B3337"/>
    <w:rsid w:val="002033C2"/>
    <w:rsid w:val="0025791A"/>
    <w:rsid w:val="002D1280"/>
    <w:rsid w:val="003106AA"/>
    <w:rsid w:val="00324AC9"/>
    <w:rsid w:val="003E4511"/>
    <w:rsid w:val="00427325"/>
    <w:rsid w:val="00435889"/>
    <w:rsid w:val="00445826"/>
    <w:rsid w:val="004501F1"/>
    <w:rsid w:val="00452774"/>
    <w:rsid w:val="004B0EB7"/>
    <w:rsid w:val="004D612F"/>
    <w:rsid w:val="00507502"/>
    <w:rsid w:val="0057494E"/>
    <w:rsid w:val="00580A92"/>
    <w:rsid w:val="005D0E9C"/>
    <w:rsid w:val="00635942"/>
    <w:rsid w:val="00641D7A"/>
    <w:rsid w:val="006577B8"/>
    <w:rsid w:val="00722ECF"/>
    <w:rsid w:val="00726551"/>
    <w:rsid w:val="00744DBC"/>
    <w:rsid w:val="00830373"/>
    <w:rsid w:val="008922EB"/>
    <w:rsid w:val="0090406F"/>
    <w:rsid w:val="009669FE"/>
    <w:rsid w:val="009A2894"/>
    <w:rsid w:val="009C1EC5"/>
    <w:rsid w:val="009D7318"/>
    <w:rsid w:val="009E21CB"/>
    <w:rsid w:val="00A169DF"/>
    <w:rsid w:val="00A51D10"/>
    <w:rsid w:val="00AC4CD9"/>
    <w:rsid w:val="00B175AD"/>
    <w:rsid w:val="00BA5A1F"/>
    <w:rsid w:val="00C105FA"/>
    <w:rsid w:val="00C45E0A"/>
    <w:rsid w:val="00D969FB"/>
    <w:rsid w:val="00E123FA"/>
    <w:rsid w:val="00E50240"/>
    <w:rsid w:val="00E857B5"/>
    <w:rsid w:val="00E979D4"/>
    <w:rsid w:val="00EA623A"/>
    <w:rsid w:val="00EC41B8"/>
    <w:rsid w:val="00F51369"/>
    <w:rsid w:val="00F553A1"/>
    <w:rsid w:val="00F876C5"/>
    <w:rsid w:val="00FC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5E29"/>
  <w15:chartTrackingRefBased/>
  <w15:docId w15:val="{5D34AAB4-B1D3-4278-8AEB-AD15B98A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1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12F"/>
    <w:rPr>
      <w:color w:val="0000FF"/>
      <w:u w:val="single"/>
    </w:rPr>
  </w:style>
  <w:style w:type="paragraph" w:styleId="ListParagraph">
    <w:name w:val="List Paragraph"/>
    <w:basedOn w:val="Normal"/>
    <w:uiPriority w:val="34"/>
    <w:qFormat/>
    <w:rsid w:val="004D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stevenson</dc:creator>
  <cp:keywords/>
  <dc:description/>
  <cp:lastModifiedBy>nancy stevenson</cp:lastModifiedBy>
  <cp:revision>4</cp:revision>
  <cp:lastPrinted>2021-11-02T18:57:00Z</cp:lastPrinted>
  <dcterms:created xsi:type="dcterms:W3CDTF">2021-11-02T19:04:00Z</dcterms:created>
  <dcterms:modified xsi:type="dcterms:W3CDTF">2021-11-02T19:11:00Z</dcterms:modified>
</cp:coreProperties>
</file>